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 xml:space="preserve"> (1) Реквием – это песня печали и памяти. (2) Её посвящают тем, кого уже нет на белом свете. (3) Людям, которых любили. (4) Но этот реквием - не о человеке. (5) Он о старом тополе, который был для меня живым, как человек, и любимым, как человек.(6) Да разве только для меня! 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(7) Тополь рос на углу улиц Дзержинского и Герцена, во дворе, где прошло моё детство. (8) Он был самый большой в городе. (9)Сейчас это трудно доказать: у деревьев не бывает документов. (10) Но в те времена все ребята и взрослые знали точно: он самый высокий и самый старый.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(11)Мой дядюшка - дядя Боря, который живёт в Тюмени полсотни лет, однажды прислал мне свои стихи о тополе, а к ним приложил небольшую историческую справку: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(12) «Впервые этот тополь я увидел в 1937 году, он был таким же, как теперь, а наша соседка Анна Васильевна рассказывала, что домику, где мы поселились, восемьдесят лет, а когда его строили, тополь уже стоял...»</w:t>
      </w:r>
    </w:p>
    <w:p w:rsidR="00194572" w:rsidRPr="00194572" w:rsidRDefault="00194572" w:rsidP="001945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(13) В стихах, посвящённых тополю, дядюшка писал об этом же: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(14) Ты в минувшем веке родился,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И шумишь весь двадцатый наш век,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И с грядущим веком сроднишься,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Коль не сгубит тебя человек.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(15) Опасения дяди Бори оказались ненапрасными. (16)Люди спилили тополь...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94572">
        <w:rPr>
          <w:rFonts w:ascii="Arial" w:eastAsia="Times New Roman" w:hAnsi="Arial" w:cs="Arial"/>
          <w:sz w:val="24"/>
          <w:szCs w:val="24"/>
        </w:rPr>
        <w:t>(17)Я давно уже знал, что приземистого флигеля, куда меня принесли из роддома, больше нет. (18) И что двухэтажный угловой дом, где жили друзья моего детства, тоже снесли. (19) Да и всего квартала, где шла наша мальчишечья жизнь с деревянными мечами, футболом, воздушными змеями и парусными эскадрами в синих лужах, больше нет.</w:t>
      </w:r>
      <w:proofErr w:type="gramEnd"/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94572">
        <w:rPr>
          <w:rFonts w:ascii="Arial" w:eastAsia="Times New Roman" w:hAnsi="Arial" w:cs="Arial"/>
          <w:sz w:val="24"/>
          <w:szCs w:val="24"/>
        </w:rPr>
        <w:t>(20) Ну это ладно. (21) Мы теперь взрослые люди и понимаем, что жизнь идёт и обветшалые домики должны уступать места новым зданиям</w:t>
      </w:r>
      <w:r w:rsidRPr="00194572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194572">
        <w:rPr>
          <w:rFonts w:ascii="Arial" w:eastAsia="Times New Roman" w:hAnsi="Arial" w:cs="Arial"/>
          <w:sz w:val="24"/>
          <w:szCs w:val="24"/>
        </w:rPr>
        <w:t xml:space="preserve">(22)И я хотя и с печалью, но и с пониманием тоже узнал, что на месте нашего флигеля теперь стоянка автомашин, а за ней, на месте старой пекарни, от которой по утрам так </w:t>
      </w:r>
      <w:proofErr w:type="spellStart"/>
      <w:r w:rsidRPr="00194572">
        <w:rPr>
          <w:rFonts w:ascii="Arial" w:eastAsia="Times New Roman" w:hAnsi="Arial" w:cs="Arial"/>
          <w:sz w:val="24"/>
          <w:szCs w:val="24"/>
        </w:rPr>
        <w:t>дразняще</w:t>
      </w:r>
      <w:proofErr w:type="spellEnd"/>
      <w:r w:rsidRPr="00194572">
        <w:rPr>
          <w:rFonts w:ascii="Arial" w:eastAsia="Times New Roman" w:hAnsi="Arial" w:cs="Arial"/>
          <w:sz w:val="24"/>
          <w:szCs w:val="24"/>
        </w:rPr>
        <w:t xml:space="preserve"> пахло свежими булками, возведено</w:t>
      </w:r>
      <w:proofErr w:type="gramEnd"/>
      <w:r w:rsidRPr="00194572">
        <w:rPr>
          <w:rFonts w:ascii="Arial" w:eastAsia="Times New Roman" w:hAnsi="Arial" w:cs="Arial"/>
          <w:sz w:val="24"/>
          <w:szCs w:val="24"/>
        </w:rPr>
        <w:t xml:space="preserve"> многоэтажное административное здание.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(23) Но тополь-то кому помешал?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(24) Или показалось, что нарушает он гармонию административного ансамбля?</w:t>
      </w:r>
    </w:p>
    <w:p w:rsidR="00194572" w:rsidRPr="00194572" w:rsidRDefault="00194572" w:rsidP="00194572">
      <w:pPr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sz w:val="24"/>
          <w:szCs w:val="24"/>
        </w:rPr>
      </w:pPr>
      <w:r w:rsidRPr="00194572">
        <w:rPr>
          <w:rFonts w:ascii="Arial" w:eastAsia="Times New Roman" w:hAnsi="Arial" w:cs="Arial"/>
          <w:sz w:val="24"/>
          <w:szCs w:val="24"/>
        </w:rPr>
        <w:t>(25) Или испугались, что летом весёлый тополиный пух будет залетать в окна кабинетов и легкомысленно оседать на страницах важных деловых бумаг?</w:t>
      </w:r>
    </w:p>
    <w:p w:rsidR="004517A1" w:rsidRDefault="00194572" w:rsidP="00220EC6">
      <w:pPr>
        <w:spacing w:before="100" w:beforeAutospacing="1" w:after="100" w:afterAutospacing="1" w:line="240" w:lineRule="auto"/>
        <w:ind w:firstLine="380"/>
        <w:jc w:val="both"/>
      </w:pPr>
      <w:r w:rsidRPr="00194572">
        <w:rPr>
          <w:rFonts w:ascii="Arial" w:eastAsia="Times New Roman" w:hAnsi="Arial" w:cs="Arial"/>
          <w:sz w:val="24"/>
          <w:szCs w:val="24"/>
        </w:rPr>
        <w:t>(26) И спилили...</w:t>
      </w:r>
      <w:r>
        <w:rPr>
          <w:rFonts w:ascii="Arial" w:eastAsia="Times New Roman" w:hAnsi="Arial" w:cs="Arial"/>
          <w:sz w:val="24"/>
          <w:szCs w:val="24"/>
        </w:rPr>
        <w:t xml:space="preserve">   (по Крапивину В.П.)</w:t>
      </w:r>
      <w:bookmarkStart w:id="0" w:name="_GoBack"/>
      <w:bookmarkEnd w:id="0"/>
    </w:p>
    <w:sectPr w:rsidR="004517A1" w:rsidSect="0045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72"/>
    <w:rsid w:val="00194572"/>
    <w:rsid w:val="00220EC6"/>
    <w:rsid w:val="0045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Карпова</dc:creator>
  <cp:lastModifiedBy>Юлия</cp:lastModifiedBy>
  <cp:revision>2</cp:revision>
  <dcterms:created xsi:type="dcterms:W3CDTF">2020-04-08T17:14:00Z</dcterms:created>
  <dcterms:modified xsi:type="dcterms:W3CDTF">2020-04-08T17:14:00Z</dcterms:modified>
</cp:coreProperties>
</file>