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0848" w14:textId="77777777" w:rsidR="001505EE" w:rsidRPr="009D3C86" w:rsidRDefault="00000000">
      <w:pPr>
        <w:jc w:val="center"/>
        <w:rPr>
          <w:lang w:val="ru-RU"/>
        </w:rPr>
      </w:pPr>
      <w:r w:rsidRPr="009D3C8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Проверочная работа</w:t>
      </w:r>
    </w:p>
    <w:p w14:paraId="01F37FDC" w14:textId="77777777" w:rsidR="001505EE" w:rsidRPr="009D3C86" w:rsidRDefault="00000000">
      <w:pPr>
        <w:jc w:val="center"/>
        <w:rPr>
          <w:lang w:val="ru-RU"/>
        </w:rPr>
      </w:pPr>
      <w:r w:rsidRPr="009D3C8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по ЛИТЕРАТУРЕ</w:t>
      </w:r>
    </w:p>
    <w:p w14:paraId="757CDC42" w14:textId="77777777" w:rsidR="001505EE" w:rsidRPr="009D3C86" w:rsidRDefault="00000000">
      <w:pPr>
        <w:jc w:val="center"/>
        <w:rPr>
          <w:lang w:val="ru-RU"/>
        </w:rPr>
      </w:pPr>
      <w:r w:rsidRPr="009D3C8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5 класс</w:t>
      </w:r>
    </w:p>
    <w:p w14:paraId="521AB8CE" w14:textId="77777777" w:rsidR="001505EE" w:rsidRPr="009D3C86" w:rsidRDefault="00000000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 w:rsidRPr="009D3C8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Инструкция по выполнению работы</w:t>
      </w:r>
    </w:p>
    <w:p w14:paraId="663085BC" w14:textId="77777777" w:rsidR="001505EE" w:rsidRPr="009D3C86" w:rsidRDefault="001505EE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14:paraId="6E876166" w14:textId="77777777" w:rsidR="001505EE" w:rsidRPr="009D3C86" w:rsidRDefault="00000000">
      <w:pPr>
        <w:ind w:firstLineChars="333" w:firstLine="799"/>
        <w:jc w:val="both"/>
        <w:rPr>
          <w:lang w:val="ru-RU"/>
        </w:rPr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 выполнение проверочной работы по литературе отводится один урок (не более 45 минут). Работа включает в себя 6 заданий. </w:t>
      </w:r>
    </w:p>
    <w:p w14:paraId="5AB079AB" w14:textId="77777777" w:rsidR="001505EE" w:rsidRPr="009D3C86" w:rsidRDefault="00000000">
      <w:pPr>
        <w:ind w:firstLineChars="333" w:firstLine="799"/>
        <w:jc w:val="both"/>
        <w:rPr>
          <w:lang w:val="ru-RU"/>
        </w:rPr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Ответы на задания запишите в поля ответов в тексте работы. Если Вы хотите изменить ответ, то зачеркните его и запишите рядом новый. </w:t>
      </w:r>
    </w:p>
    <w:p w14:paraId="3F387973" w14:textId="77777777" w:rsidR="001505EE" w:rsidRPr="009D3C86" w:rsidRDefault="00000000">
      <w:pPr>
        <w:ind w:firstLineChars="333" w:firstLine="799"/>
        <w:jc w:val="both"/>
        <w:rPr>
          <w:lang w:val="ru-RU"/>
        </w:rPr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 выполнении работы не разрешается пользоваться учебниками, рабочими тетрадями, справочниками, словарями, текстами художественных произведений, литературоведческими материалами и критическими работами. </w:t>
      </w:r>
    </w:p>
    <w:p w14:paraId="749812EE" w14:textId="77777777" w:rsidR="001505EE" w:rsidRPr="009D3C86" w:rsidRDefault="00000000">
      <w:pPr>
        <w:ind w:firstLineChars="333" w:firstLine="799"/>
        <w:jc w:val="both"/>
        <w:rPr>
          <w:lang w:val="ru-RU"/>
        </w:rPr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 необходимости можно пользоваться черновиком. Записи в черновике проверяться и оцениваться не будут. </w:t>
      </w:r>
    </w:p>
    <w:p w14:paraId="091B32B8" w14:textId="43C9AFDD" w:rsidR="001505EE" w:rsidRDefault="00000000">
      <w:pPr>
        <w:ind w:firstLineChars="333" w:firstLine="799"/>
        <w:jc w:val="both"/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</w:t>
      </w:r>
      <w:r w:rsid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Постарайтесь выполнить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как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 w:rsid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можно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больш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 </w:t>
      </w:r>
      <w:r w:rsid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заданий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</w:t>
      </w:r>
    </w:p>
    <w:p w14:paraId="737572DD" w14:textId="77777777" w:rsidR="001505EE" w:rsidRDefault="001505EE">
      <w:pPr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bidi="ar"/>
        </w:rPr>
      </w:pPr>
    </w:p>
    <w:p w14:paraId="7BC4870F" w14:textId="63D52035" w:rsidR="001505EE" w:rsidRDefault="009D3C86">
      <w:pPr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val="ru-RU" w:bidi="ar"/>
        </w:rPr>
        <w:t>Желаем успеха</w:t>
      </w:r>
      <w:r w:rsidR="00000000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bidi="ar"/>
        </w:rPr>
        <w:t>!</w:t>
      </w:r>
    </w:p>
    <w:p w14:paraId="3D7E578A" w14:textId="77777777" w:rsidR="001505EE" w:rsidRDefault="001505EE">
      <w:pPr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bidi="ar"/>
        </w:rPr>
      </w:pPr>
    </w:p>
    <w:p w14:paraId="32F1242C" w14:textId="77777777" w:rsidR="001505EE" w:rsidRDefault="001505EE">
      <w:pPr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bidi="ar"/>
        </w:rPr>
      </w:pPr>
    </w:p>
    <w:p w14:paraId="68057A0F" w14:textId="77777777" w:rsidR="001505EE" w:rsidRDefault="001505EE"/>
    <w:tbl>
      <w:tblPr>
        <w:tblStyle w:val="a4"/>
        <w:tblW w:w="10010" w:type="dxa"/>
        <w:tblInd w:w="-349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4"/>
        <w:gridCol w:w="594"/>
        <w:gridCol w:w="624"/>
        <w:gridCol w:w="576"/>
        <w:gridCol w:w="540"/>
        <w:gridCol w:w="617"/>
        <w:gridCol w:w="617"/>
        <w:gridCol w:w="617"/>
        <w:gridCol w:w="617"/>
        <w:gridCol w:w="617"/>
        <w:gridCol w:w="617"/>
        <w:gridCol w:w="617"/>
        <w:gridCol w:w="918"/>
        <w:gridCol w:w="1425"/>
      </w:tblGrid>
      <w:tr w:rsidR="001505EE" w14:paraId="505F6AE8" w14:textId="77777777" w:rsidTr="009D3C86">
        <w:trPr>
          <w:trHeight w:val="222"/>
        </w:trPr>
        <w:tc>
          <w:tcPr>
            <w:tcW w:w="1014" w:type="dxa"/>
          </w:tcPr>
          <w:p w14:paraId="352875A1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6C3575B5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594" w:type="dxa"/>
          </w:tcPr>
          <w:p w14:paraId="59F180E3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4" w:type="dxa"/>
          </w:tcPr>
          <w:p w14:paraId="20EA601B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</w:tcPr>
          <w:p w14:paraId="5A75A4E7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0" w:type="dxa"/>
          </w:tcPr>
          <w:p w14:paraId="6E441B7D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7" w:type="dxa"/>
          </w:tcPr>
          <w:p w14:paraId="45DF87FD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5К1</w:t>
            </w:r>
          </w:p>
        </w:tc>
        <w:tc>
          <w:tcPr>
            <w:tcW w:w="617" w:type="dxa"/>
          </w:tcPr>
          <w:p w14:paraId="2B70DF3C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5К2</w:t>
            </w:r>
          </w:p>
        </w:tc>
        <w:tc>
          <w:tcPr>
            <w:tcW w:w="617" w:type="dxa"/>
          </w:tcPr>
          <w:p w14:paraId="2430D0F9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5К3</w:t>
            </w:r>
          </w:p>
        </w:tc>
        <w:tc>
          <w:tcPr>
            <w:tcW w:w="617" w:type="dxa"/>
          </w:tcPr>
          <w:p w14:paraId="7FCDA191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6К1</w:t>
            </w:r>
          </w:p>
        </w:tc>
        <w:tc>
          <w:tcPr>
            <w:tcW w:w="617" w:type="dxa"/>
          </w:tcPr>
          <w:p w14:paraId="0EBC31F6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6К2</w:t>
            </w:r>
          </w:p>
        </w:tc>
        <w:tc>
          <w:tcPr>
            <w:tcW w:w="617" w:type="dxa"/>
          </w:tcPr>
          <w:p w14:paraId="64D56EA0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6К3</w:t>
            </w:r>
          </w:p>
        </w:tc>
        <w:tc>
          <w:tcPr>
            <w:tcW w:w="617" w:type="dxa"/>
          </w:tcPr>
          <w:p w14:paraId="6B01DC2B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6К4</w:t>
            </w:r>
          </w:p>
        </w:tc>
        <w:tc>
          <w:tcPr>
            <w:tcW w:w="918" w:type="dxa"/>
          </w:tcPr>
          <w:p w14:paraId="41685AFA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</w:t>
            </w:r>
          </w:p>
          <w:p w14:paraId="5B76FE50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1425" w:type="dxa"/>
          </w:tcPr>
          <w:p w14:paraId="7F072690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 работу</w:t>
            </w:r>
            <w:proofErr w:type="gramEnd"/>
          </w:p>
        </w:tc>
      </w:tr>
      <w:tr w:rsidR="001505EE" w14:paraId="46644EF3" w14:textId="77777777" w:rsidTr="009D3C86">
        <w:tc>
          <w:tcPr>
            <w:tcW w:w="1014" w:type="dxa"/>
          </w:tcPr>
          <w:p w14:paraId="77952536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594" w:type="dxa"/>
          </w:tcPr>
          <w:p w14:paraId="2FC18E24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6C8EE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721BB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BA609E1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BD5DBD3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5EF463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23D23F6D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53D7FAAF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FB8ED5C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4769779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249DC783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53FBBC2A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7B6E6D59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5665E438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DF11FF9" w14:textId="77777777" w:rsidR="001505EE" w:rsidRDefault="001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5A2A9" w14:textId="77777777" w:rsidR="001505EE" w:rsidRDefault="001505EE"/>
    <w:p w14:paraId="51ADF3D4" w14:textId="77777777" w:rsidR="001505EE" w:rsidRDefault="001505EE"/>
    <w:p w14:paraId="196FDBF7" w14:textId="77777777" w:rsidR="001505EE" w:rsidRDefault="001505EE"/>
    <w:p w14:paraId="7356654C" w14:textId="77777777" w:rsidR="001505EE" w:rsidRDefault="001505EE"/>
    <w:p w14:paraId="54791B41" w14:textId="77777777" w:rsidR="001505EE" w:rsidRDefault="00000000">
      <w:r>
        <w:rPr>
          <w:noProof/>
        </w:rPr>
        <w:drawing>
          <wp:inline distT="0" distB="0" distL="114300" distR="114300" wp14:anchorId="65FC09EA" wp14:editId="1214ECB8">
            <wp:extent cx="6120130" cy="105156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rcRect t="258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77630" w14:textId="77777777" w:rsidR="001505EE" w:rsidRDefault="001505EE"/>
    <w:p w14:paraId="301DE6A8" w14:textId="77777777" w:rsidR="001505EE" w:rsidRDefault="001505EE"/>
    <w:p w14:paraId="06267EFF" w14:textId="77777777" w:rsidR="001505EE" w:rsidRDefault="001505EE"/>
    <w:p w14:paraId="0DE2A673" w14:textId="77777777" w:rsidR="001505EE" w:rsidRDefault="001505EE"/>
    <w:p w14:paraId="4B184AE4" w14:textId="77777777" w:rsidR="001505EE" w:rsidRDefault="001505EE"/>
    <w:p w14:paraId="7DFDE0BF" w14:textId="77777777" w:rsidR="001505EE" w:rsidRDefault="001505EE"/>
    <w:p w14:paraId="0FA3EA03" w14:textId="77777777" w:rsidR="001505EE" w:rsidRDefault="001505EE"/>
    <w:p w14:paraId="1E553ADA" w14:textId="77777777" w:rsidR="001505EE" w:rsidRDefault="001505EE"/>
    <w:p w14:paraId="46BF74CB" w14:textId="77777777" w:rsidR="001505EE" w:rsidRDefault="001505EE"/>
    <w:p w14:paraId="39F0610B" w14:textId="77777777" w:rsidR="001505EE" w:rsidRDefault="001505EE"/>
    <w:p w14:paraId="55C7BFE8" w14:textId="77777777" w:rsidR="001505EE" w:rsidRDefault="001505EE"/>
    <w:p w14:paraId="6B1A0A1C" w14:textId="77777777" w:rsidR="001505EE" w:rsidRDefault="001505EE"/>
    <w:p w14:paraId="6102C46A" w14:textId="77777777" w:rsidR="001505EE" w:rsidRDefault="001505EE"/>
    <w:p w14:paraId="4235F43E" w14:textId="77777777" w:rsidR="001505EE" w:rsidRDefault="001505EE"/>
    <w:p w14:paraId="2AE7D148" w14:textId="77777777" w:rsidR="001505EE" w:rsidRDefault="001505EE"/>
    <w:p w14:paraId="1A547A12" w14:textId="77777777" w:rsidR="001505EE" w:rsidRDefault="001505EE"/>
    <w:p w14:paraId="35DBBFE2" w14:textId="77777777" w:rsidR="001505EE" w:rsidRDefault="001505EE"/>
    <w:p w14:paraId="4A5D158C" w14:textId="77777777" w:rsidR="001505EE" w:rsidRDefault="001505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0106A88" w14:textId="77777777" w:rsidR="001505EE" w:rsidRDefault="001505E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0D3D8F8" w14:textId="77777777" w:rsidR="001505EE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Этот термин переводится с греческого как «предание», «сказание». В этих произведениях выражены представления древних народов о происхождении мира, о явлениях природы, о богах и легендарных героях.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 каком термине идёт речь?</w:t>
      </w:r>
      <w:r>
        <w:rPr>
          <w:rFonts w:ascii="Times New Roman" w:eastAsia="SimSun" w:hAnsi="Times New Roman" w:cs="Times New Roman"/>
          <w:color w:val="0766D4"/>
          <w:sz w:val="24"/>
          <w:szCs w:val="24"/>
          <w:lang w:val="ru-RU" w:bidi="ar"/>
        </w:rPr>
        <w:t xml:space="preserve"> </w:t>
      </w:r>
    </w:p>
    <w:p w14:paraId="1A377BC9" w14:textId="77777777" w:rsidR="001505EE" w:rsidRDefault="001505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9491C1" w14:textId="77777777" w:rsidR="001505EE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Ответ. _______________________________________________________________________</w:t>
      </w:r>
    </w:p>
    <w:p w14:paraId="27A87ABF" w14:textId="77777777" w:rsidR="001505EE" w:rsidRDefault="001505E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79BEDE" w14:textId="77777777" w:rsidR="001505EE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Определите термин по его характеристики. Выразительная подробность в произведении, помогает читателю, зрителю острее и глубже представить время, место действия, внешний облик персонажа, характер его мыслей, почувствовать и понять авторское отношение к изображаемому.</w:t>
      </w:r>
    </w:p>
    <w:p w14:paraId="2A9BF715" w14:textId="77777777" w:rsidR="001505EE" w:rsidRDefault="001505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62AF74" w14:textId="77777777" w:rsidR="001505EE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Ответ. _______________________________________________________________________</w:t>
      </w:r>
    </w:p>
    <w:p w14:paraId="30F1D247" w14:textId="77777777" w:rsidR="001505EE" w:rsidRDefault="001505E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81CBF2A" w14:textId="77777777" w:rsidR="001505EE" w:rsidRDefault="001505E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90"/>
      </w:tblGrid>
      <w:tr w:rsidR="001505EE" w:rsidRPr="009D3C86" w14:paraId="2299276D" w14:textId="77777777" w:rsidTr="009D3C86">
        <w:tc>
          <w:tcPr>
            <w:tcW w:w="9816" w:type="dxa"/>
          </w:tcPr>
          <w:p w14:paraId="11DE9224" w14:textId="77777777" w:rsidR="001505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Прочитайте текст и выполните задания 3-5.</w:t>
            </w:r>
          </w:p>
        </w:tc>
      </w:tr>
    </w:tbl>
    <w:p w14:paraId="688A4AD9" w14:textId="77777777" w:rsidR="001505EE" w:rsidRDefault="001505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666743" w14:textId="77777777" w:rsidR="001505EE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</w:t>
      </w:r>
    </w:p>
    <w:p w14:paraId="1F94358E" w14:textId="77777777" w:rsidR="001505EE" w:rsidRPr="009D3C86" w:rsidRDefault="00000000">
      <w:pPr>
        <w:pStyle w:val="a3"/>
        <w:shd w:val="clear" w:color="auto" w:fill="FFFFFF"/>
        <w:spacing w:beforeAutospacing="0" w:afterAutospacing="0"/>
        <w:ind w:firstLine="800"/>
        <w:jc w:val="both"/>
        <w:rPr>
          <w:rFonts w:eastAsia="Arial"/>
          <w:color w:val="000000"/>
          <w:lang w:val="ru-RU"/>
        </w:rPr>
      </w:pPr>
      <w:r w:rsidRPr="009D3C86">
        <w:rPr>
          <w:rFonts w:eastAsia="Arial"/>
          <w:color w:val="000000"/>
          <w:shd w:val="clear" w:color="auto" w:fill="FFFFFF"/>
          <w:lang w:val="ru-RU"/>
        </w:rPr>
        <w:t>Всею своею собачьей душою расцвела Кусака. У не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 xml:space="preserve"> было имя, на которое она стремглав неслась из зел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>ной глубины сада; она принадлежала людям и могла им служить. Разве недостаточно этого для счастья собаки?</w:t>
      </w:r>
    </w:p>
    <w:p w14:paraId="13D7559E" w14:textId="77777777" w:rsidR="001505EE" w:rsidRPr="009D3C86" w:rsidRDefault="00000000">
      <w:pPr>
        <w:pStyle w:val="a3"/>
        <w:shd w:val="clear" w:color="auto" w:fill="FFFFFF"/>
        <w:spacing w:beforeAutospacing="0" w:afterAutospacing="0"/>
        <w:ind w:firstLine="800"/>
        <w:jc w:val="both"/>
        <w:rPr>
          <w:rFonts w:eastAsia="Arial"/>
          <w:color w:val="000000"/>
          <w:lang w:val="ru-RU"/>
        </w:rPr>
      </w:pPr>
      <w:r w:rsidRPr="009D3C86">
        <w:rPr>
          <w:rFonts w:eastAsia="Arial"/>
          <w:color w:val="000000"/>
          <w:shd w:val="clear" w:color="auto" w:fill="FFFFFF"/>
          <w:lang w:val="ru-RU"/>
        </w:rPr>
        <w:t>С привычкою к умеренности, создавшеюся годами бродячей, голодной жизни, она ела очень мало, но и это малое изменило е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 xml:space="preserve"> до неузнаваемости: длинная шерсть, прежде висевшая рыжими, сухими космами и на брюхе вечно покрытая засохшею грязью, очистилась, почернела и стала лосниться, как атлас. И когда она от нечего делать выбегала к воротам, становилась у порога и важно осматривала улицу вверх и вниз, никому уже не приходило в голову дразнить е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 xml:space="preserve"> или бросить камнем.</w:t>
      </w:r>
    </w:p>
    <w:p w14:paraId="46FC3762" w14:textId="77777777" w:rsidR="001505EE" w:rsidRPr="009D3C86" w:rsidRDefault="00000000">
      <w:pPr>
        <w:pStyle w:val="a3"/>
        <w:shd w:val="clear" w:color="auto" w:fill="FFFFFF"/>
        <w:spacing w:beforeAutospacing="0" w:afterAutospacing="0"/>
        <w:ind w:firstLine="800"/>
        <w:jc w:val="both"/>
        <w:rPr>
          <w:rFonts w:eastAsia="Arial"/>
          <w:color w:val="000000"/>
          <w:lang w:val="ru-RU"/>
        </w:rPr>
      </w:pPr>
      <w:r w:rsidRPr="009D3C86">
        <w:rPr>
          <w:rFonts w:eastAsia="Arial"/>
          <w:color w:val="000000"/>
          <w:shd w:val="clear" w:color="auto" w:fill="FFFFFF"/>
          <w:lang w:val="ru-RU"/>
        </w:rPr>
        <w:t>Но такою гордою и независимою она бывала только наедине. Страх не совсем ещ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 xml:space="preserve"> выпарился огн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>м ласк из е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 xml:space="preserve"> сердца, и всякий раз при виде людей, при их приближении, она терялась и ждала побоев. И долго ещ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 xml:space="preserve"> всякая ласка казалась ей неожиданностью, чудом, которого она не могла понять и на которое она не могла ответить. Она не умела ласкаться. Другие собаки умеют становиться на задние лапки, тереться у ног и даже улыбаться, и тем выражают свои чувства, но она не умела.</w:t>
      </w:r>
    </w:p>
    <w:p w14:paraId="54E59227" w14:textId="77777777" w:rsidR="001505EE" w:rsidRPr="009D3C86" w:rsidRDefault="00000000">
      <w:pPr>
        <w:pStyle w:val="a3"/>
        <w:shd w:val="clear" w:color="auto" w:fill="FFFFFF"/>
        <w:spacing w:beforeAutospacing="0" w:afterAutospacing="0"/>
        <w:ind w:firstLine="800"/>
        <w:jc w:val="both"/>
        <w:rPr>
          <w:rFonts w:eastAsia="Arial"/>
          <w:color w:val="000000"/>
          <w:shd w:val="clear" w:color="auto" w:fill="FFFFFF"/>
          <w:lang w:val="ru-RU"/>
        </w:rPr>
      </w:pPr>
      <w:r w:rsidRPr="009D3C86">
        <w:rPr>
          <w:rFonts w:eastAsia="Arial"/>
          <w:color w:val="000000"/>
          <w:shd w:val="clear" w:color="auto" w:fill="FFFFFF"/>
          <w:lang w:val="ru-RU"/>
        </w:rPr>
        <w:t>Единственное, что могла Кусака, это упасть на спину, закрыть глаза и слегка завизжать. Но этого было мало, это не могло выразить е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 xml:space="preserve"> восторга, благодарности и любви, — и с внезапным наитием Кусака начала делать то, что, быть может, когда-нибудь она видела у других собак, но уже давно забыла. Она нелепо кувыркалась, неуклюже прыгала и вертелась вокруг самой себя, и е</w:t>
      </w:r>
      <w:r>
        <w:rPr>
          <w:rFonts w:eastAsia="Arial"/>
          <w:color w:val="000000"/>
          <w:shd w:val="clear" w:color="auto" w:fill="FFFFFF"/>
          <w:lang w:val="ru-RU"/>
        </w:rPr>
        <w:t>ё</w:t>
      </w:r>
      <w:r w:rsidRPr="009D3C86">
        <w:rPr>
          <w:rFonts w:eastAsia="Arial"/>
          <w:color w:val="000000"/>
          <w:shd w:val="clear" w:color="auto" w:fill="FFFFFF"/>
          <w:lang w:val="ru-RU"/>
        </w:rPr>
        <w:t xml:space="preserve"> тело, бывшее всегда таким гибким и ловким, становилось неповоротливым, смешным и жалким.</w:t>
      </w:r>
    </w:p>
    <w:p w14:paraId="0624BD0F" w14:textId="77777777" w:rsidR="001505EE" w:rsidRDefault="00000000">
      <w:pPr>
        <w:pStyle w:val="a3"/>
        <w:shd w:val="clear" w:color="auto" w:fill="FFFFFF"/>
        <w:spacing w:beforeAutospacing="0" w:afterAutospacing="0"/>
        <w:ind w:firstLine="800"/>
        <w:jc w:val="right"/>
        <w:rPr>
          <w:rFonts w:eastAsia="Arial"/>
          <w:i/>
          <w:iCs/>
          <w:color w:val="000000"/>
          <w:shd w:val="clear" w:color="auto" w:fill="FFFFFF"/>
          <w:lang w:val="ru-RU"/>
        </w:rPr>
      </w:pPr>
      <w:r>
        <w:rPr>
          <w:rFonts w:eastAsia="Arial"/>
          <w:i/>
          <w:iCs/>
          <w:color w:val="000000"/>
          <w:shd w:val="clear" w:color="auto" w:fill="FFFFFF"/>
          <w:lang w:val="ru-RU"/>
        </w:rPr>
        <w:t>Л.Н. Андреев. «Кусака»</w:t>
      </w:r>
    </w:p>
    <w:p w14:paraId="4A75A896" w14:textId="77777777" w:rsidR="001505EE" w:rsidRDefault="001505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D16EEA" w14:textId="77777777" w:rsidR="001505EE" w:rsidRDefault="001505EE">
      <w:pPr>
        <w:ind w:firstLineChars="333" w:firstLine="799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14:paraId="6398DA7A" w14:textId="77777777" w:rsidR="001505EE" w:rsidRDefault="00000000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Выпишите из приведённого фрагмента слово, которое означает «с</w:t>
      </w:r>
      <w:r w:rsidRPr="009D3C86"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  <w:t>остояние очень сильного испуга, сильной тревоги, беспокойства, душевного смятения перед какой-либо опасностью, бедой и т.п.</w:t>
      </w:r>
      <w:r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  <w:t>».</w:t>
      </w:r>
    </w:p>
    <w:p w14:paraId="7A02617E" w14:textId="77777777" w:rsidR="001505EE" w:rsidRDefault="001505EE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4863238C" w14:textId="77777777" w:rsidR="001505EE" w:rsidRDefault="00000000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  <w:t>Ответ. _________________________________________________________________________</w:t>
      </w:r>
    </w:p>
    <w:p w14:paraId="1E57869B" w14:textId="77777777" w:rsidR="001505EE" w:rsidRDefault="001505EE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14:paraId="1ED3AC7F" w14:textId="77777777" w:rsidR="001505EE" w:rsidRDefault="001505EE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14:paraId="398D42DA" w14:textId="632F8F38" w:rsidR="00FB3C98" w:rsidRDefault="00FB3C98">
      <w:pPr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  <w:br w:type="page"/>
      </w:r>
    </w:p>
    <w:p w14:paraId="4A5FF22B" w14:textId="77777777" w:rsidR="001505EE" w:rsidRDefault="00000000">
      <w:pPr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  <w:lastRenderedPageBreak/>
        <w:t xml:space="preserve"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 </w:t>
      </w:r>
    </w:p>
    <w:p w14:paraId="1F4BAA53" w14:textId="77777777" w:rsidR="001505EE" w:rsidRDefault="001505EE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84"/>
        <w:gridCol w:w="4806"/>
      </w:tblGrid>
      <w:tr w:rsidR="001505EE" w14:paraId="01CBB53C" w14:textId="77777777" w:rsidTr="009D3C86">
        <w:tc>
          <w:tcPr>
            <w:tcW w:w="4908" w:type="dxa"/>
          </w:tcPr>
          <w:p w14:paraId="34D1F61D" w14:textId="77777777" w:rsidR="001505EE" w:rsidRDefault="00000000">
            <w:pPr>
              <w:jc w:val="center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ПРИМЕРЫ</w:t>
            </w:r>
          </w:p>
        </w:tc>
        <w:tc>
          <w:tcPr>
            <w:tcW w:w="4908" w:type="dxa"/>
          </w:tcPr>
          <w:p w14:paraId="75DB86B5" w14:textId="77777777" w:rsidR="001505EE" w:rsidRDefault="00000000">
            <w:pPr>
              <w:jc w:val="center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СРЕДСТВА ХУДОЖЕСТВЕННОЙ ВЫРАЗИТЕЛЬНОСТИ</w:t>
            </w:r>
          </w:p>
        </w:tc>
      </w:tr>
      <w:tr w:rsidR="001505EE" w14:paraId="51971FCD" w14:textId="77777777" w:rsidTr="009D3C86">
        <w:tc>
          <w:tcPr>
            <w:tcW w:w="4908" w:type="dxa"/>
          </w:tcPr>
          <w:p w14:paraId="7EF46C6D" w14:textId="77777777" w:rsidR="001505EE" w:rsidRDefault="00000000" w:rsidP="009D3C86">
            <w:pPr>
              <w:spacing w:after="240" w:line="276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А) ...</w:t>
            </w:r>
            <w:r w:rsidRPr="009D3C8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длинная шерсть, прежде висевшая рыжими, сухими космами и на брюхе вечно покрытая засохшею грязью, очистилась, почернела и стала лосниться, </w:t>
            </w:r>
            <w:r w:rsidRPr="009D3C86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как атлас. </w:t>
            </w:r>
          </w:p>
          <w:p w14:paraId="01F08332" w14:textId="77777777" w:rsidR="001505EE" w:rsidRDefault="00000000" w:rsidP="009D3C86">
            <w:pPr>
              <w:spacing w:after="240" w:line="276" w:lineRule="auto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Б) </w:t>
            </w:r>
            <w:r w:rsidRPr="009D3C86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Страх не совсем ещ</w:t>
            </w: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ё</w:t>
            </w:r>
            <w:r w:rsidRPr="009D3C86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выпарился огн</w:t>
            </w: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ё</w:t>
            </w:r>
            <w:r w:rsidRPr="009D3C86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м ласк из е</w:t>
            </w: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ё</w:t>
            </w:r>
            <w:r w:rsidRPr="009D3C86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сердца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...</w:t>
            </w:r>
          </w:p>
          <w:p w14:paraId="44210F52" w14:textId="14AD3E7D" w:rsidR="001505EE" w:rsidRDefault="00000000" w:rsidP="009D3C86">
            <w:pPr>
              <w:pStyle w:val="a3"/>
              <w:widowControl/>
              <w:shd w:val="clear" w:color="auto" w:fill="FFFFFF"/>
              <w:spacing w:beforeAutospacing="0" w:afterAutospacing="0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В) </w:t>
            </w:r>
            <w:r w:rsidRPr="009D3C86">
              <w:rPr>
                <w:rFonts w:eastAsia="Arial"/>
                <w:color w:val="000000"/>
                <w:shd w:val="clear" w:color="auto" w:fill="FFFFFF"/>
                <w:lang w:val="ru-RU"/>
              </w:rPr>
              <w:t>Она нелепо кувыркалась, неуклюже прыгала и вертелась вокруг самой себя, и е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ё</w:t>
            </w:r>
            <w:r w:rsidRPr="009D3C86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 тело, бывшее всегда таким </w:t>
            </w:r>
            <w:r w:rsidRPr="009D3C86">
              <w:rPr>
                <w:rFonts w:eastAsia="Arial"/>
                <w:b/>
                <w:bCs/>
                <w:i/>
                <w:iCs/>
                <w:color w:val="000000"/>
                <w:shd w:val="clear" w:color="auto" w:fill="FFFFFF"/>
                <w:lang w:val="ru-RU"/>
              </w:rPr>
              <w:t xml:space="preserve">гибким и ловким, </w:t>
            </w:r>
            <w:r w:rsidRPr="009D3C86">
              <w:rPr>
                <w:rFonts w:eastAsia="Arial"/>
                <w:color w:val="000000"/>
                <w:shd w:val="clear" w:color="auto" w:fill="FFFFFF"/>
                <w:lang w:val="ru-RU"/>
              </w:rPr>
              <w:t>становилось</w:t>
            </w:r>
            <w:r w:rsidRPr="009D3C86">
              <w:rPr>
                <w:rFonts w:eastAsia="Arial"/>
                <w:b/>
                <w:bCs/>
                <w:i/>
                <w:iCs/>
                <w:color w:val="000000"/>
                <w:shd w:val="clear" w:color="auto" w:fill="FFFFFF"/>
                <w:lang w:val="ru-RU"/>
              </w:rPr>
              <w:t xml:space="preserve"> неповоротливым, смешным и жалким.</w:t>
            </w:r>
          </w:p>
        </w:tc>
        <w:tc>
          <w:tcPr>
            <w:tcW w:w="4908" w:type="dxa"/>
          </w:tcPr>
          <w:p w14:paraId="4355A263" w14:textId="77777777" w:rsidR="001505EE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метафора</w:t>
            </w:r>
          </w:p>
          <w:p w14:paraId="47438DDA" w14:textId="77777777" w:rsidR="001505EE" w:rsidRDefault="0000000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сравнение</w:t>
            </w:r>
          </w:p>
          <w:p w14:paraId="05A5AE87" w14:textId="77777777" w:rsidR="001505EE" w:rsidRDefault="0000000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аллегория</w:t>
            </w:r>
          </w:p>
          <w:p w14:paraId="40252BB6" w14:textId="77777777" w:rsidR="001505EE" w:rsidRDefault="0000000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эпитет</w:t>
            </w:r>
          </w:p>
          <w:p w14:paraId="6D0AC792" w14:textId="77777777" w:rsidR="001505EE" w:rsidRDefault="001505EE">
            <w:pPr>
              <w:spacing w:line="360" w:lineRule="auto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14:paraId="37CC4593" w14:textId="77777777" w:rsidR="001505EE" w:rsidRDefault="001505EE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14:paraId="3295F10B" w14:textId="77777777" w:rsidR="001505EE" w:rsidRDefault="00000000" w:rsidP="009D3C86">
      <w:pPr>
        <w:spacing w:after="240"/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1"/>
        <w:gridCol w:w="972"/>
        <w:gridCol w:w="996"/>
      </w:tblGrid>
      <w:tr w:rsidR="001505EE" w14:paraId="0DE88F6A" w14:textId="77777777">
        <w:tc>
          <w:tcPr>
            <w:tcW w:w="1031" w:type="dxa"/>
          </w:tcPr>
          <w:p w14:paraId="3D4D0844" w14:textId="77777777" w:rsidR="001505EE" w:rsidRDefault="00000000">
            <w:pPr>
              <w:jc w:val="center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А</w:t>
            </w:r>
          </w:p>
        </w:tc>
        <w:tc>
          <w:tcPr>
            <w:tcW w:w="972" w:type="dxa"/>
          </w:tcPr>
          <w:p w14:paraId="4F42E74D" w14:textId="77777777" w:rsidR="001505EE" w:rsidRDefault="00000000">
            <w:pPr>
              <w:jc w:val="center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Б</w:t>
            </w:r>
          </w:p>
        </w:tc>
        <w:tc>
          <w:tcPr>
            <w:tcW w:w="996" w:type="dxa"/>
          </w:tcPr>
          <w:p w14:paraId="54B06391" w14:textId="77777777" w:rsidR="001505EE" w:rsidRDefault="00000000">
            <w:pPr>
              <w:jc w:val="center"/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В</w:t>
            </w:r>
          </w:p>
        </w:tc>
      </w:tr>
      <w:tr w:rsidR="001505EE" w14:paraId="1097BC59" w14:textId="77777777">
        <w:tc>
          <w:tcPr>
            <w:tcW w:w="1031" w:type="dxa"/>
          </w:tcPr>
          <w:p w14:paraId="2DD291E7" w14:textId="77777777" w:rsidR="001505EE" w:rsidRDefault="001505EE">
            <w:pP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</w:p>
          <w:p w14:paraId="02340DD5" w14:textId="77777777" w:rsidR="001505EE" w:rsidRDefault="001505EE">
            <w:pP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72" w:type="dxa"/>
          </w:tcPr>
          <w:p w14:paraId="22035FB9" w14:textId="77777777" w:rsidR="001505EE" w:rsidRDefault="001505EE">
            <w:pP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6" w:type="dxa"/>
          </w:tcPr>
          <w:p w14:paraId="767C10A7" w14:textId="77777777" w:rsidR="001505EE" w:rsidRDefault="001505EE">
            <w:pP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14:paraId="2821688B" w14:textId="77777777" w:rsidR="001505EE" w:rsidRDefault="001505EE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14:paraId="24B4578B" w14:textId="77777777" w:rsidR="001505EE" w:rsidRDefault="001505EE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90"/>
      </w:tblGrid>
      <w:tr w:rsidR="001505EE" w:rsidRPr="009D3C86" w14:paraId="5000F356" w14:textId="77777777" w:rsidTr="00FB3C98">
        <w:tc>
          <w:tcPr>
            <w:tcW w:w="9816" w:type="dxa"/>
          </w:tcPr>
          <w:p w14:paraId="358F2811" w14:textId="4D390499" w:rsidR="001505EE" w:rsidRDefault="00000000">
            <w:pP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Дайте развёрнутый ответ на задание 5. Старайтесь чётко отвечать на поставленный вопрос, следите за логикой своих рассуждений, опирайтесь на текст приведённого фрагмента. Объём высказывания </w:t>
            </w:r>
            <w:r w:rsidR="00FB3C98"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>‒</w:t>
            </w:r>
            <w:r>
              <w:rPr>
                <w:rFonts w:ascii="Times New Roman" w:eastAsia="Arial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 не менее 20 слов.</w:t>
            </w:r>
          </w:p>
        </w:tc>
      </w:tr>
    </w:tbl>
    <w:p w14:paraId="4F83F7F1" w14:textId="77777777" w:rsidR="001505EE" w:rsidRDefault="001505EE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14:paraId="14CBC041" w14:textId="77777777" w:rsidR="001505EE" w:rsidRDefault="00000000">
      <w:pPr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  <w:t>Объясните, почему Кусака «расцвела»? Что это значит?</w:t>
      </w:r>
    </w:p>
    <w:p w14:paraId="679B4013" w14:textId="77777777" w:rsidR="001505EE" w:rsidRDefault="001505EE">
      <w:pPr>
        <w:jc w:val="both"/>
        <w:rPr>
          <w:rFonts w:ascii="Times New Roman" w:eastAsia="Arial" w:hAnsi="Times New Roman" w:cs="Times New Roman"/>
          <w:color w:val="303030"/>
          <w:sz w:val="24"/>
          <w:szCs w:val="24"/>
          <w:shd w:val="clear" w:color="auto" w:fill="FFFFFF"/>
          <w:lang w:val="ru-RU"/>
        </w:rPr>
      </w:pPr>
    </w:p>
    <w:p w14:paraId="49F5F729" w14:textId="77777777" w:rsidR="001505EE" w:rsidRDefault="00000000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17CD10" w14:textId="2C3E6582" w:rsidR="001505EE" w:rsidRDefault="009D3C86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</w:t>
      </w:r>
    </w:p>
    <w:p w14:paraId="68EC8383" w14:textId="77777777" w:rsidR="00FB3C98" w:rsidRDefault="00FB3C98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br w:type="page"/>
      </w:r>
    </w:p>
    <w:p w14:paraId="3822D19A" w14:textId="547E2B4E" w:rsidR="00FB3C98" w:rsidRDefault="00FB3C98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90"/>
      </w:tblGrid>
      <w:tr w:rsidR="001505EE" w:rsidRPr="009D3C86" w14:paraId="049B9097" w14:textId="77777777" w:rsidTr="00FB3C98">
        <w:tc>
          <w:tcPr>
            <w:tcW w:w="9816" w:type="dxa"/>
          </w:tcPr>
          <w:p w14:paraId="2ACFE547" w14:textId="4B15A41E" w:rsidR="001505EE" w:rsidRDefault="00000000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Напишите, мини-сочинение. Старайтесь чётко отвечать на поставленные вопросы, следите за логикой своих рассуждений. Опирайтесь на текст, выбранного Вами произведения. Объём высказывания </w:t>
            </w:r>
            <w:r w:rsidR="00FB3C98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‒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не менее 50 слов. </w:t>
            </w:r>
          </w:p>
        </w:tc>
      </w:tr>
    </w:tbl>
    <w:p w14:paraId="5F06A262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1C9065EA" w14:textId="77777777" w:rsidR="001505EE" w:rsidRDefault="00000000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Вспомните, в каких произведениях, которые Вы обсуждали в этом году на уроках литературы или читали самостоятельно, героями являются животные. Какое произведение Вас особенно впечатлило? Почему? Дайте развёрнутый ответ, опираясь на текст выбранного Вами произведения. </w:t>
      </w:r>
    </w:p>
    <w:p w14:paraId="6AA29374" w14:textId="77777777" w:rsidR="001505EE" w:rsidRDefault="001505EE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9FFB3FC" w14:textId="77777777" w:rsidR="001505EE" w:rsidRDefault="00000000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Ответ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8CB7F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2393B835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50E8066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4860BD45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4249CF6A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24A6FD10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35470357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0057E0C0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4655C572" w14:textId="77777777" w:rsidR="001505EE" w:rsidRDefault="001505E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638479E2" w14:textId="77777777" w:rsidR="001505EE" w:rsidRDefault="001505E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6C44C8A9" w14:textId="77777777" w:rsidR="001505EE" w:rsidRDefault="001505E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25D2FB60" w14:textId="77777777" w:rsidR="001505EE" w:rsidRDefault="001505E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2A024EA5" w14:textId="77777777" w:rsidR="001505EE" w:rsidRDefault="001505E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358FCF55" w14:textId="77777777" w:rsidR="001505EE" w:rsidRDefault="001505E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6911BCFA" w14:textId="77777777" w:rsidR="001505EE" w:rsidRDefault="0000000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Система оценивания</w:t>
      </w: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90"/>
      </w:tblGrid>
      <w:tr w:rsidR="001505EE" w14:paraId="7B18A9B8" w14:textId="77777777" w:rsidTr="00FB3C98">
        <w:tc>
          <w:tcPr>
            <w:tcW w:w="9816" w:type="dxa"/>
          </w:tcPr>
          <w:p w14:paraId="688BBF80" w14:textId="77777777" w:rsidR="001505EE" w:rsidRPr="009D3C86" w:rsidRDefault="00000000">
            <w:pPr>
              <w:widowControl/>
              <w:jc w:val="left"/>
              <w:rPr>
                <w:lang w:val="ru-RU"/>
              </w:rPr>
            </w:pPr>
            <w:r w:rsidRPr="009D3C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При оценивании ответов допущенные обучающимися орфографические и пунктуационные </w:t>
            </w:r>
          </w:p>
          <w:p w14:paraId="543E74EE" w14:textId="77777777" w:rsidR="001505EE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ошибки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не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учитываются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.</w:t>
            </w:r>
          </w:p>
        </w:tc>
      </w:tr>
    </w:tbl>
    <w:p w14:paraId="7C34012F" w14:textId="77777777" w:rsidR="001505EE" w:rsidRDefault="001505EE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721E6653" w14:textId="77777777" w:rsidR="001505EE" w:rsidRPr="009D3C86" w:rsidRDefault="00000000">
      <w:pPr>
        <w:jc w:val="both"/>
        <w:rPr>
          <w:lang w:val="ru-RU"/>
        </w:rPr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Правильный ответ на каждое из заданий 1, 2 и 3 оценивается 1 баллом. </w:t>
      </w:r>
    </w:p>
    <w:p w14:paraId="134880E8" w14:textId="77777777" w:rsidR="001505EE" w:rsidRPr="009D3C86" w:rsidRDefault="00000000">
      <w:pPr>
        <w:jc w:val="both"/>
        <w:rPr>
          <w:lang w:val="ru-RU"/>
        </w:rPr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Правильный ответ на задание 4 оценивается 2 баллами. Если в ответе допущена одна </w:t>
      </w:r>
    </w:p>
    <w:p w14:paraId="5F85F668" w14:textId="77777777" w:rsidR="001505EE" w:rsidRPr="009D3C86" w:rsidRDefault="00000000">
      <w:pPr>
        <w:jc w:val="both"/>
        <w:rPr>
          <w:lang w:val="ru-RU"/>
        </w:rPr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ошибка (в том числе не указана одна необходимая цифра или указана лишняя цифра), </w:t>
      </w:r>
    </w:p>
    <w:p w14:paraId="314AE17A" w14:textId="77777777" w:rsidR="001505EE" w:rsidRPr="009D3C86" w:rsidRDefault="00000000">
      <w:pPr>
        <w:jc w:val="both"/>
        <w:rPr>
          <w:lang w:val="ru-RU"/>
        </w:rPr>
      </w:pPr>
      <w:r w:rsidRPr="009D3C8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выставляется 1 балл; если в ответе допущено две ошибки и более, то выставляется 0 баллов. </w:t>
      </w:r>
    </w:p>
    <w:p w14:paraId="20B8DC2A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7"/>
        <w:gridCol w:w="4823"/>
      </w:tblGrid>
      <w:tr w:rsidR="001505EE" w14:paraId="3F00175E" w14:textId="77777777">
        <w:trPr>
          <w:trHeight w:val="439"/>
        </w:trPr>
        <w:tc>
          <w:tcPr>
            <w:tcW w:w="4908" w:type="dxa"/>
          </w:tcPr>
          <w:p w14:paraId="6EE2FEBD" w14:textId="77777777" w:rsidR="001505EE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задания</w:t>
            </w:r>
            <w:proofErr w:type="spellEnd"/>
          </w:p>
        </w:tc>
        <w:tc>
          <w:tcPr>
            <w:tcW w:w="4908" w:type="dxa"/>
          </w:tcPr>
          <w:p w14:paraId="15537D71" w14:textId="77777777" w:rsidR="001505EE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Правильный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ответ</w:t>
            </w:r>
            <w:proofErr w:type="spellEnd"/>
          </w:p>
        </w:tc>
      </w:tr>
      <w:tr w:rsidR="001505EE" w14:paraId="778D6D46" w14:textId="77777777">
        <w:tc>
          <w:tcPr>
            <w:tcW w:w="4908" w:type="dxa"/>
          </w:tcPr>
          <w:p w14:paraId="018D3749" w14:textId="77777777" w:rsidR="001505EE" w:rsidRDefault="0000000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08" w:type="dxa"/>
          </w:tcPr>
          <w:p w14:paraId="218E9F99" w14:textId="77777777" w:rsidR="001505EE" w:rsidRDefault="0000000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миф</w:t>
            </w:r>
          </w:p>
        </w:tc>
      </w:tr>
      <w:tr w:rsidR="001505EE" w14:paraId="03603EDC" w14:textId="77777777">
        <w:tc>
          <w:tcPr>
            <w:tcW w:w="4908" w:type="dxa"/>
          </w:tcPr>
          <w:p w14:paraId="07A600B8" w14:textId="77777777" w:rsidR="001505EE" w:rsidRDefault="0000000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08" w:type="dxa"/>
          </w:tcPr>
          <w:p w14:paraId="06764C78" w14:textId="77777777" w:rsidR="001505EE" w:rsidRDefault="0000000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деталь/художественная деталь</w:t>
            </w:r>
          </w:p>
        </w:tc>
      </w:tr>
      <w:tr w:rsidR="001505EE" w14:paraId="3FF3B1E7" w14:textId="77777777">
        <w:trPr>
          <w:trHeight w:val="201"/>
        </w:trPr>
        <w:tc>
          <w:tcPr>
            <w:tcW w:w="4908" w:type="dxa"/>
          </w:tcPr>
          <w:p w14:paraId="1E58384B" w14:textId="77777777" w:rsidR="001505EE" w:rsidRDefault="0000000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08" w:type="dxa"/>
          </w:tcPr>
          <w:p w14:paraId="39745BD4" w14:textId="77777777" w:rsidR="001505EE" w:rsidRDefault="0000000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страх</w:t>
            </w:r>
          </w:p>
        </w:tc>
      </w:tr>
      <w:tr w:rsidR="001505EE" w14:paraId="375CA3D4" w14:textId="77777777">
        <w:tc>
          <w:tcPr>
            <w:tcW w:w="4908" w:type="dxa"/>
          </w:tcPr>
          <w:p w14:paraId="02FCB540" w14:textId="77777777" w:rsidR="001505EE" w:rsidRDefault="0000000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08" w:type="dxa"/>
          </w:tcPr>
          <w:p w14:paraId="33C212EC" w14:textId="77777777" w:rsidR="001505EE" w:rsidRDefault="0000000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214</w:t>
            </w:r>
          </w:p>
        </w:tc>
      </w:tr>
    </w:tbl>
    <w:p w14:paraId="7805E06B" w14:textId="77777777" w:rsidR="001505EE" w:rsidRDefault="001505EE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147F5200" w14:textId="77777777" w:rsidR="001505EE" w:rsidRDefault="00000000">
      <w:pPr>
        <w:numPr>
          <w:ilvl w:val="0"/>
          <w:numId w:val="4"/>
        </w:num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Максимальный балл - 5.</w:t>
      </w:r>
    </w:p>
    <w:p w14:paraId="7379777B" w14:textId="77777777" w:rsidR="001505EE" w:rsidRDefault="001505EE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14:paraId="15E98D57" w14:textId="77777777" w:rsidR="001505EE" w:rsidRDefault="00000000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Ответ объёмом менее 20 слов оценивается 0 баллов.</w:t>
      </w:r>
    </w:p>
    <w:p w14:paraId="3BE00C8F" w14:textId="77777777" w:rsidR="001505EE" w:rsidRPr="009D3C86" w:rsidRDefault="00000000">
      <w:pPr>
        <w:rPr>
          <w:lang w:val="ru-RU"/>
        </w:rPr>
      </w:pPr>
      <w:r w:rsidRPr="009D3C86">
        <w:rPr>
          <w:lang w:val="ru-RU"/>
        </w:rPr>
        <w:br/>
      </w:r>
    </w:p>
    <w:p w14:paraId="1D4EAE81" w14:textId="77777777" w:rsidR="001505EE" w:rsidRDefault="00000000">
      <w:r>
        <w:rPr>
          <w:noProof/>
        </w:rPr>
        <w:drawing>
          <wp:inline distT="0" distB="0" distL="114300" distR="114300" wp14:anchorId="76C4F363" wp14:editId="7CBA0E8E">
            <wp:extent cx="6087745" cy="3355975"/>
            <wp:effectExtent l="0" t="0" r="8255" b="12065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95B8F" w14:textId="77777777" w:rsidR="001505EE" w:rsidRDefault="00000000">
      <w:r>
        <w:rPr>
          <w:noProof/>
        </w:rPr>
        <w:lastRenderedPageBreak/>
        <w:drawing>
          <wp:inline distT="0" distB="0" distL="114300" distR="114300" wp14:anchorId="08CD4584" wp14:editId="45F08A08">
            <wp:extent cx="6086475" cy="1630680"/>
            <wp:effectExtent l="0" t="0" r="9525" b="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A6ED8" w14:textId="77777777" w:rsidR="001505EE" w:rsidRDefault="001505EE"/>
    <w:p w14:paraId="27CB0B8B" w14:textId="77777777" w:rsidR="001505EE" w:rsidRDefault="001505EE"/>
    <w:p w14:paraId="33869A61" w14:textId="77777777" w:rsidR="001505EE" w:rsidRDefault="00000000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Максимальный балл - 7 баллов</w:t>
      </w:r>
    </w:p>
    <w:p w14:paraId="4DDD4EA2" w14:textId="77777777" w:rsidR="001505EE" w:rsidRDefault="001505EE">
      <w:pPr>
        <w:rPr>
          <w:lang w:val="ru-RU"/>
        </w:rPr>
      </w:pPr>
    </w:p>
    <w:p w14:paraId="3E1E7D0F" w14:textId="77777777" w:rsidR="001505EE" w:rsidRDefault="001505EE"/>
    <w:p w14:paraId="32B08AFB" w14:textId="77777777" w:rsidR="001505EE" w:rsidRDefault="00000000">
      <w:r>
        <w:rPr>
          <w:noProof/>
        </w:rPr>
        <w:drawing>
          <wp:inline distT="0" distB="0" distL="114300" distR="114300" wp14:anchorId="37EC2DC6" wp14:editId="7AA4C8BD">
            <wp:extent cx="6090285" cy="3724275"/>
            <wp:effectExtent l="0" t="0" r="5715" b="9525"/>
            <wp:docPr id="7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0938E" w14:textId="77777777" w:rsidR="001505EE" w:rsidRDefault="00000000">
      <w:r>
        <w:rPr>
          <w:noProof/>
        </w:rPr>
        <w:drawing>
          <wp:inline distT="0" distB="0" distL="114300" distR="114300" wp14:anchorId="1EB5E343" wp14:editId="42DC4AB2">
            <wp:extent cx="6094730" cy="1657985"/>
            <wp:effectExtent l="0" t="0" r="1270" b="3175"/>
            <wp:docPr id="8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73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764C" w14:textId="77777777" w:rsidR="001505EE" w:rsidRDefault="00000000">
      <w:r>
        <w:rPr>
          <w:noProof/>
        </w:rPr>
        <w:lastRenderedPageBreak/>
        <w:drawing>
          <wp:inline distT="0" distB="0" distL="114300" distR="114300" wp14:anchorId="182A61D6" wp14:editId="2CF81A0C">
            <wp:extent cx="6087745" cy="1764030"/>
            <wp:effectExtent l="0" t="0" r="8255" b="3810"/>
            <wp:docPr id="9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BEE92" w14:textId="77777777" w:rsidR="001505EE" w:rsidRDefault="00000000">
      <w:pPr>
        <w:rPr>
          <w:lang w:val="ru-RU"/>
        </w:rPr>
      </w:pPr>
      <w:r>
        <w:rPr>
          <w:noProof/>
        </w:rPr>
        <w:drawing>
          <wp:inline distT="0" distB="0" distL="114300" distR="114300" wp14:anchorId="450C06E4" wp14:editId="79712C12">
            <wp:extent cx="6090285" cy="1671955"/>
            <wp:effectExtent l="0" t="0" r="5715" b="4445"/>
            <wp:docPr id="13" name="Изображение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05EE">
      <w:pgSz w:w="11906" w:h="16838"/>
      <w:pgMar w:top="640" w:right="906" w:bottom="1440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C1FA95"/>
    <w:multiLevelType w:val="singleLevel"/>
    <w:tmpl w:val="EAC1FA95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1CDE0D4C"/>
    <w:multiLevelType w:val="singleLevel"/>
    <w:tmpl w:val="1CDE0D4C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362B35B1"/>
    <w:multiLevelType w:val="singleLevel"/>
    <w:tmpl w:val="362B35B1"/>
    <w:lvl w:ilvl="0">
      <w:start w:val="5"/>
      <w:numFmt w:val="decimal"/>
      <w:suff w:val="space"/>
      <w:lvlText w:val="%1."/>
      <w:lvlJc w:val="left"/>
      <w:pPr>
        <w:ind w:left="200"/>
      </w:pPr>
      <w:rPr>
        <w:rFonts w:hint="default"/>
        <w:b/>
        <w:bCs/>
        <w:sz w:val="24"/>
        <w:szCs w:val="24"/>
      </w:rPr>
    </w:lvl>
  </w:abstractNum>
  <w:abstractNum w:abstractNumId="3" w15:restartNumberingAfterBreak="0">
    <w:nsid w:val="59905CC3"/>
    <w:multiLevelType w:val="singleLevel"/>
    <w:tmpl w:val="59905CC3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137647280">
    <w:abstractNumId w:val="3"/>
  </w:num>
  <w:num w:numId="2" w16cid:durableId="1089158413">
    <w:abstractNumId w:val="1"/>
  </w:num>
  <w:num w:numId="3" w16cid:durableId="1279750902">
    <w:abstractNumId w:val="0"/>
  </w:num>
  <w:num w:numId="4" w16cid:durableId="695041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EE"/>
    <w:rsid w:val="001505EE"/>
    <w:rsid w:val="0032102D"/>
    <w:rsid w:val="007A5521"/>
    <w:rsid w:val="009D3C86"/>
    <w:rsid w:val="00FB3C98"/>
    <w:rsid w:val="048A47A5"/>
    <w:rsid w:val="0B261F6A"/>
    <w:rsid w:val="2D63629D"/>
    <w:rsid w:val="339E26E3"/>
    <w:rsid w:val="3942443A"/>
    <w:rsid w:val="676A56FF"/>
    <w:rsid w:val="68F17005"/>
    <w:rsid w:val="6ED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444C4"/>
  <w15:docId w15:val="{76D36F59-FA31-49B4-A3AD-8D9715E1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Алла Баландина</cp:lastModifiedBy>
  <cp:revision>2</cp:revision>
  <dcterms:created xsi:type="dcterms:W3CDTF">2026-01-25T17:47:00Z</dcterms:created>
  <dcterms:modified xsi:type="dcterms:W3CDTF">2026-01-25T17:47:00Z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A72894C8421C4F1D97AC98A2D69E0740_12</vt:lpwstr>
  </property>
</Properties>
</file>