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0A" w:rsidRPr="00002546" w:rsidRDefault="00C11422" w:rsidP="008778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2546">
        <w:rPr>
          <w:rFonts w:ascii="Times New Roman" w:hAnsi="Times New Roman" w:cs="Times New Roman"/>
          <w:b/>
          <w:sz w:val="24"/>
          <w:szCs w:val="28"/>
        </w:rPr>
        <w:t xml:space="preserve">РАБОЧИЙ ЛИСТ. </w:t>
      </w:r>
      <w:r w:rsidR="00DF2E10">
        <w:rPr>
          <w:rFonts w:ascii="Times New Roman" w:hAnsi="Times New Roman" w:cs="Times New Roman"/>
          <w:b/>
          <w:sz w:val="24"/>
          <w:szCs w:val="28"/>
        </w:rPr>
        <w:t>Задание 1</w:t>
      </w:r>
    </w:p>
    <w:tbl>
      <w:tblPr>
        <w:tblStyle w:val="a3"/>
        <w:tblW w:w="10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84"/>
        <w:gridCol w:w="8079"/>
      </w:tblGrid>
      <w:tr w:rsidR="003A3A9C" w:rsidRPr="008778C1" w:rsidTr="00DF2E10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A9C" w:rsidRPr="00525C4C" w:rsidRDefault="003A3A9C" w:rsidP="00DF2E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5C4C">
              <w:rPr>
                <w:rFonts w:ascii="Times New Roman" w:hAnsi="Times New Roman" w:cs="Times New Roman"/>
                <w:b/>
                <w:sz w:val="24"/>
              </w:rPr>
              <w:t>ФОРМУЛИРОВКА</w:t>
            </w:r>
          </w:p>
          <w:p w:rsidR="003A3A9C" w:rsidRPr="00525C4C" w:rsidRDefault="003A3A9C" w:rsidP="00DF2E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25C4C">
              <w:rPr>
                <w:rFonts w:ascii="Times New Roman" w:hAnsi="Times New Roman" w:cs="Times New Roman"/>
                <w:b/>
                <w:sz w:val="24"/>
              </w:rPr>
              <w:t>ЗАДАНИЯ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A3A9C" w:rsidRPr="00525C4C" w:rsidRDefault="003A3A9C" w:rsidP="00210C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79" w:type="dxa"/>
          </w:tcPr>
          <w:p w:rsidR="003A3A9C" w:rsidRPr="00B50098" w:rsidRDefault="00DF2E10" w:rsidP="00DF2E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50098">
              <w:rPr>
                <w:rFonts w:ascii="OpenSans" w:hAnsi="OpenSans" w:cs="OpenSans"/>
                <w:sz w:val="24"/>
              </w:rPr>
              <w:t>Самостоятельно подберите сочинительный союз (предлог, вводное слово, частицу и т.д.),</w:t>
            </w:r>
            <w:r w:rsidRPr="00B50098">
              <w:rPr>
                <w:rFonts w:cs="OpenSans"/>
                <w:sz w:val="24"/>
              </w:rPr>
              <w:t xml:space="preserve"> </w:t>
            </w:r>
            <w:r w:rsidRPr="00B50098">
              <w:rPr>
                <w:rFonts w:ascii="OpenSans" w:hAnsi="OpenSans" w:cs="OpenSans"/>
                <w:sz w:val="24"/>
              </w:rPr>
              <w:t>который должен стоять на месте пропуска в … предложении (абзаце) текста. Запишите</w:t>
            </w:r>
            <w:r w:rsidRPr="00B50098">
              <w:rPr>
                <w:rFonts w:cs="OpenSans"/>
                <w:sz w:val="24"/>
              </w:rPr>
              <w:t xml:space="preserve"> </w:t>
            </w:r>
            <w:r w:rsidRPr="00B50098">
              <w:rPr>
                <w:rFonts w:ascii="OpenSans" w:hAnsi="OpenSans" w:cs="OpenSans"/>
                <w:sz w:val="24"/>
              </w:rPr>
              <w:t>этот союз.</w:t>
            </w:r>
          </w:p>
        </w:tc>
      </w:tr>
    </w:tbl>
    <w:p w:rsidR="00D01310" w:rsidRDefault="00D01310" w:rsidP="00D01310">
      <w:pPr>
        <w:ind w:left="368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750" w:type="dxa"/>
        <w:tblLook w:val="04A0" w:firstRow="1" w:lastRow="0" w:firstColumn="1" w:lastColumn="0" w:noHBand="0" w:noVBand="1"/>
      </w:tblPr>
      <w:tblGrid>
        <w:gridCol w:w="2387"/>
        <w:gridCol w:w="284"/>
        <w:gridCol w:w="8079"/>
      </w:tblGrid>
      <w:tr w:rsidR="0098411F" w:rsidTr="00B36149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411F" w:rsidRPr="003F483B" w:rsidRDefault="0098411F" w:rsidP="00B607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ПРОВЕРЯЕМЫЕ УМЕНИЯ</w:t>
            </w:r>
            <w:r w:rsidRPr="001B6A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8411F" w:rsidRPr="00210C0A" w:rsidRDefault="0098411F" w:rsidP="00B6078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98411F" w:rsidRPr="00B50098" w:rsidRDefault="004D3458" w:rsidP="0098411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50098">
              <w:rPr>
                <w:rFonts w:ascii="Times New Roman" w:hAnsi="Times New Roman" w:cs="Times New Roman"/>
              </w:rPr>
              <w:t xml:space="preserve">1) </w:t>
            </w:r>
            <w:r w:rsidR="00DF2E10" w:rsidRPr="00B50098">
              <w:rPr>
                <w:rFonts w:ascii="Times New Roman" w:hAnsi="Times New Roman" w:cs="Times New Roman"/>
              </w:rPr>
              <w:t>проводить</w:t>
            </w:r>
            <w:r w:rsidR="00DF2E10" w:rsidRPr="00B500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DF2E10" w:rsidRPr="00B50098">
              <w:rPr>
                <w:rFonts w:ascii="Times New Roman" w:hAnsi="Times New Roman" w:cs="Times New Roman"/>
              </w:rPr>
              <w:t>морфологический</w:t>
            </w:r>
            <w:r w:rsidR="00DF2E10" w:rsidRPr="00B500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DF2E10" w:rsidRPr="00B50098">
              <w:rPr>
                <w:rFonts w:ascii="Times New Roman" w:hAnsi="Times New Roman" w:cs="Times New Roman"/>
              </w:rPr>
              <w:t>анализ</w:t>
            </w:r>
            <w:r w:rsidR="00DF2E10" w:rsidRPr="00B500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DF2E10" w:rsidRPr="00B50098">
              <w:rPr>
                <w:rFonts w:ascii="Times New Roman" w:hAnsi="Times New Roman" w:cs="Times New Roman"/>
              </w:rPr>
              <w:t>самостоятельных</w:t>
            </w:r>
            <w:r w:rsidR="00DF2E10" w:rsidRPr="00B5009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DF2E10" w:rsidRPr="00B50098">
              <w:rPr>
                <w:rFonts w:ascii="Times New Roman" w:hAnsi="Times New Roman" w:cs="Times New Roman"/>
              </w:rPr>
              <w:t>и</w:t>
            </w:r>
            <w:r w:rsidR="00DF2E10" w:rsidRPr="00B500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DF2E10" w:rsidRPr="00B50098">
              <w:rPr>
                <w:rFonts w:ascii="Times New Roman" w:hAnsi="Times New Roman" w:cs="Times New Roman"/>
              </w:rPr>
              <w:t>служебных</w:t>
            </w:r>
            <w:r w:rsidR="00DF2E10" w:rsidRPr="00B5009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F2E10" w:rsidRPr="00B50098">
              <w:rPr>
                <w:rFonts w:ascii="Times New Roman" w:hAnsi="Times New Roman" w:cs="Times New Roman"/>
              </w:rPr>
              <w:t>частей</w:t>
            </w:r>
            <w:r w:rsidR="00DF2E10" w:rsidRPr="00B5009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F2E10" w:rsidRPr="00B50098">
              <w:rPr>
                <w:rFonts w:ascii="Times New Roman" w:hAnsi="Times New Roman" w:cs="Times New Roman"/>
                <w:spacing w:val="-2"/>
              </w:rPr>
              <w:t xml:space="preserve">речи; </w:t>
            </w:r>
            <w:r w:rsidR="00B50098">
              <w:rPr>
                <w:rFonts w:ascii="Times New Roman" w:hAnsi="Times New Roman" w:cs="Times New Roman"/>
                <w:spacing w:val="-2"/>
              </w:rPr>
              <w:t xml:space="preserve">2) </w:t>
            </w:r>
            <w:r w:rsidR="00B50098" w:rsidRPr="00B50098">
              <w:rPr>
                <w:rFonts w:ascii="Times New Roman" w:hAnsi="Times New Roman" w:cs="Times New Roman"/>
              </w:rPr>
              <w:t>определять роль частей речи в тексте с точки зрения их использования как средств связи слов, частей предложения, предложений в структуре текста, абзацев.</w:t>
            </w:r>
          </w:p>
        </w:tc>
      </w:tr>
    </w:tbl>
    <w:p w:rsidR="0098411F" w:rsidRPr="00CD3D50" w:rsidRDefault="0098411F" w:rsidP="00D01310">
      <w:pPr>
        <w:ind w:left="368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750" w:type="dxa"/>
        <w:tblLook w:val="04A0" w:firstRow="1" w:lastRow="0" w:firstColumn="1" w:lastColumn="0" w:noHBand="0" w:noVBand="1"/>
      </w:tblPr>
      <w:tblGrid>
        <w:gridCol w:w="2387"/>
        <w:gridCol w:w="284"/>
        <w:gridCol w:w="8079"/>
      </w:tblGrid>
      <w:tr w:rsidR="001B6AF6" w:rsidTr="00DF2E10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384E" w:rsidRDefault="003A3A9C" w:rsidP="003A3A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6AF6">
              <w:rPr>
                <w:rFonts w:ascii="Times New Roman" w:hAnsi="Times New Roman" w:cs="Times New Roman"/>
                <w:b/>
                <w:sz w:val="24"/>
              </w:rPr>
              <w:t xml:space="preserve">ПРОВЕРЯЕМЫЙ ОБЪЁМ </w:t>
            </w:r>
          </w:p>
          <w:p w:rsidR="003A3A9C" w:rsidRPr="001B6AF6" w:rsidRDefault="003A3A9C" w:rsidP="003A3A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6AF6">
              <w:rPr>
                <w:rFonts w:ascii="Times New Roman" w:hAnsi="Times New Roman" w:cs="Times New Roman"/>
                <w:b/>
                <w:sz w:val="24"/>
              </w:rPr>
              <w:t>СОДЕРЖАНИЯ</w:t>
            </w:r>
            <w:r w:rsidRPr="001B6A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A3A9C" w:rsidRPr="00210C0A" w:rsidRDefault="003A3A9C" w:rsidP="00B6078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587E2C" w:rsidRPr="00B50098" w:rsidRDefault="00DF2E10" w:rsidP="00CA3A7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50098">
              <w:rPr>
                <w:rFonts w:ascii="Times New Roman" w:hAnsi="Times New Roman" w:cs="Times New Roman"/>
              </w:rPr>
              <w:t>Самостоятельные и служебные части речи, морфологический анализ слова, формы слова, общее грамматическое значение, постоянные и непостоянные морфологические признаки, грамматическая категория, лексико-грамматические разряды слов разных частей речи, нормы образования форм слов разных частей речи</w:t>
            </w:r>
          </w:p>
        </w:tc>
      </w:tr>
    </w:tbl>
    <w:p w:rsidR="00210C0A" w:rsidRPr="00CD3D50" w:rsidRDefault="00210C0A" w:rsidP="00210C0A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750" w:type="dxa"/>
        <w:tblLook w:val="04A0" w:firstRow="1" w:lastRow="0" w:firstColumn="1" w:lastColumn="0" w:noHBand="0" w:noVBand="1"/>
      </w:tblPr>
      <w:tblGrid>
        <w:gridCol w:w="2387"/>
        <w:gridCol w:w="284"/>
        <w:gridCol w:w="8079"/>
      </w:tblGrid>
      <w:tr w:rsidR="001B6AF6" w:rsidTr="00B36149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AF6" w:rsidRDefault="001B6AF6" w:rsidP="0009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НУЖНО </w:t>
            </w:r>
          </w:p>
          <w:p w:rsidR="001B6AF6" w:rsidRPr="001B6AF6" w:rsidRDefault="001B6AF6" w:rsidP="000935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УЧИТЫВАТЬ</w:t>
            </w:r>
            <w:r w:rsidRPr="001B6A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B6AF6" w:rsidRPr="00210C0A" w:rsidRDefault="001B6AF6" w:rsidP="00B6078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E45F17" w:rsidRPr="00B50098" w:rsidRDefault="00B50098" w:rsidP="0009354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50098">
              <w:rPr>
                <w:rFonts w:ascii="Times New Roman" w:hAnsi="Times New Roman" w:cs="Times New Roman"/>
              </w:rPr>
              <w:t>В качестве о</w:t>
            </w:r>
            <w:r w:rsidR="00365513" w:rsidRPr="00B50098">
              <w:rPr>
                <w:rFonts w:ascii="Times New Roman" w:hAnsi="Times New Roman" w:cs="Times New Roman"/>
              </w:rPr>
              <w:t>твет</w:t>
            </w:r>
            <w:r w:rsidRPr="00B50098">
              <w:rPr>
                <w:rFonts w:ascii="Times New Roman" w:hAnsi="Times New Roman" w:cs="Times New Roman"/>
              </w:rPr>
              <w:t>а</w:t>
            </w:r>
            <w:r w:rsidR="00365513" w:rsidRPr="00B50098">
              <w:rPr>
                <w:rFonts w:ascii="Times New Roman" w:hAnsi="Times New Roman" w:cs="Times New Roman"/>
              </w:rPr>
              <w:t xml:space="preserve"> записывается </w:t>
            </w:r>
            <w:r w:rsidR="00365513" w:rsidRPr="006A0BFF">
              <w:rPr>
                <w:rFonts w:ascii="Times New Roman" w:hAnsi="Times New Roman" w:cs="Times New Roman"/>
                <w:b/>
              </w:rPr>
              <w:t>слово</w:t>
            </w:r>
            <w:r w:rsidR="006A0BFF">
              <w:rPr>
                <w:rFonts w:ascii="Times New Roman" w:hAnsi="Times New Roman" w:cs="Times New Roman"/>
              </w:rPr>
              <w:t xml:space="preserve"> // </w:t>
            </w:r>
            <w:r w:rsidR="006A0BFF" w:rsidRPr="006A0BFF">
              <w:rPr>
                <w:rFonts w:ascii="Times New Roman" w:hAnsi="Times New Roman" w:cs="Times New Roman"/>
                <w:b/>
              </w:rPr>
              <w:t>сочетание слов</w:t>
            </w:r>
            <w:r w:rsidR="00365513" w:rsidRPr="00B50098">
              <w:rPr>
                <w:rFonts w:ascii="Times New Roman" w:hAnsi="Times New Roman" w:cs="Times New Roman"/>
              </w:rPr>
              <w:t>.</w:t>
            </w:r>
          </w:p>
          <w:p w:rsidR="00365513" w:rsidRPr="00B50098" w:rsidRDefault="00365513" w:rsidP="0009354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50098">
              <w:rPr>
                <w:rFonts w:ascii="Times New Roman" w:hAnsi="Times New Roman" w:cs="Times New Roman"/>
              </w:rPr>
              <w:t xml:space="preserve">Возможны варианты формулировки ответа. В этом случае записывается только </w:t>
            </w:r>
            <w:r w:rsidRPr="006A0BFF">
              <w:rPr>
                <w:rFonts w:ascii="Times New Roman" w:hAnsi="Times New Roman" w:cs="Times New Roman"/>
                <w:b/>
              </w:rPr>
              <w:t>ОДНО СЛОВО</w:t>
            </w:r>
            <w:r w:rsidRPr="00B50098">
              <w:rPr>
                <w:rFonts w:ascii="Times New Roman" w:hAnsi="Times New Roman" w:cs="Times New Roman"/>
              </w:rPr>
              <w:t xml:space="preserve"> из возможных (например, НО, или А, или ЗАТО…)</w:t>
            </w:r>
          </w:p>
        </w:tc>
      </w:tr>
      <w:tr w:rsidR="001B6AF6" w:rsidTr="00B36149">
        <w:tc>
          <w:tcPr>
            <w:tcW w:w="238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B6AF6" w:rsidRPr="003A3A9C" w:rsidRDefault="001B6AF6" w:rsidP="00B607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6AF6" w:rsidRPr="00210C0A" w:rsidRDefault="001B6AF6" w:rsidP="00B6078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365513" w:rsidRPr="00B50098" w:rsidRDefault="00B50098" w:rsidP="003655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50098">
              <w:rPr>
                <w:rFonts w:ascii="Times New Roman" w:hAnsi="Times New Roman" w:cs="Times New Roman"/>
              </w:rPr>
              <w:t>При подборе слов одной лексико-грамматической группы следует</w:t>
            </w:r>
            <w:r w:rsidRPr="00B5009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B50098">
              <w:rPr>
                <w:rFonts w:ascii="Times New Roman" w:hAnsi="Times New Roman" w:cs="Times New Roman"/>
              </w:rPr>
              <w:t>прежде всего исходить из смысла микротекста.</w:t>
            </w:r>
          </w:p>
        </w:tc>
      </w:tr>
    </w:tbl>
    <w:p w:rsidR="001B6AF6" w:rsidRPr="00CD3D50" w:rsidRDefault="001B6AF6" w:rsidP="00210C0A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750" w:type="dxa"/>
        <w:tblLook w:val="04A0" w:firstRow="1" w:lastRow="0" w:firstColumn="1" w:lastColumn="0" w:noHBand="0" w:noVBand="1"/>
      </w:tblPr>
      <w:tblGrid>
        <w:gridCol w:w="2387"/>
        <w:gridCol w:w="284"/>
        <w:gridCol w:w="8079"/>
      </w:tblGrid>
      <w:tr w:rsidR="00365513" w:rsidTr="00B6078F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5513" w:rsidRDefault="00365513" w:rsidP="009648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АЛГОРИТМ </w:t>
            </w:r>
          </w:p>
          <w:p w:rsidR="00365513" w:rsidRPr="001B6AF6" w:rsidRDefault="00365513" w:rsidP="009648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ВЫПОЛНЕНИЯ</w:t>
            </w:r>
            <w:r w:rsidRPr="001B6A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65513" w:rsidRPr="00210C0A" w:rsidRDefault="00365513" w:rsidP="00B6078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9" w:type="dxa"/>
            <w:vMerge w:val="restart"/>
            <w:tcBorders>
              <w:top w:val="nil"/>
              <w:left w:val="nil"/>
              <w:right w:val="nil"/>
            </w:tcBorders>
          </w:tcPr>
          <w:p w:rsidR="00365513" w:rsidRPr="00B50098" w:rsidRDefault="00365513" w:rsidP="00365513">
            <w:pPr>
              <w:autoSpaceDE w:val="0"/>
              <w:autoSpaceDN w:val="0"/>
              <w:adjustRightInd w:val="0"/>
              <w:rPr>
                <w:rFonts w:ascii="OpenSans" w:hAnsi="OpenSans" w:cs="OpenSans"/>
              </w:rPr>
            </w:pPr>
            <w:r w:rsidRPr="00B50098">
              <w:rPr>
                <w:rFonts w:ascii="OpenSans" w:hAnsi="OpenSans" w:cs="OpenSans"/>
              </w:rPr>
              <w:t>1) Внимательно прочитайте текст.</w:t>
            </w:r>
          </w:p>
          <w:p w:rsidR="00365513" w:rsidRPr="00B50098" w:rsidRDefault="00365513" w:rsidP="00365513">
            <w:pPr>
              <w:autoSpaceDE w:val="0"/>
              <w:autoSpaceDN w:val="0"/>
              <w:adjustRightInd w:val="0"/>
              <w:rPr>
                <w:rFonts w:ascii="OpenSans" w:hAnsi="OpenSans" w:cs="OpenSans"/>
              </w:rPr>
            </w:pPr>
            <w:r w:rsidRPr="00B50098">
              <w:rPr>
                <w:rFonts w:ascii="OpenSans" w:hAnsi="OpenSans" w:cs="OpenSans"/>
              </w:rPr>
              <w:t>2) Установите смысловую связь между предложениями (фрагментами) текста (причинно-следственная, дополнение, уточнение, обобщение, порядок перечисления, временная</w:t>
            </w:r>
            <w:r w:rsidRPr="00B50098">
              <w:rPr>
                <w:rFonts w:cs="OpenSans"/>
              </w:rPr>
              <w:t xml:space="preserve"> </w:t>
            </w:r>
            <w:r w:rsidRPr="00B50098">
              <w:rPr>
                <w:rFonts w:ascii="OpenSans" w:hAnsi="OpenSans" w:cs="OpenSans"/>
              </w:rPr>
              <w:t>соотнесённость). Особое внимание обратите на предложение с пропуском &lt;…&gt;.</w:t>
            </w:r>
          </w:p>
          <w:p w:rsidR="00365513" w:rsidRPr="00B50098" w:rsidRDefault="00365513" w:rsidP="00365513">
            <w:pPr>
              <w:autoSpaceDE w:val="0"/>
              <w:autoSpaceDN w:val="0"/>
              <w:adjustRightInd w:val="0"/>
              <w:rPr>
                <w:rFonts w:ascii="OpenSans" w:hAnsi="OpenSans" w:cs="OpenSans"/>
              </w:rPr>
            </w:pPr>
            <w:r w:rsidRPr="00B50098">
              <w:rPr>
                <w:rFonts w:ascii="OpenSans" w:hAnsi="OpenSans" w:cs="OpenSans"/>
              </w:rPr>
              <w:t>3) Прочитайте, слово какой части речи необходимо подобрать. Вспомните эти слова</w:t>
            </w:r>
            <w:r w:rsidRPr="00B50098">
              <w:rPr>
                <w:rFonts w:cs="OpenSans"/>
              </w:rPr>
              <w:t xml:space="preserve"> </w:t>
            </w:r>
            <w:r w:rsidRPr="00B50098">
              <w:rPr>
                <w:rFonts w:ascii="OpenSans" w:hAnsi="OpenSans" w:cs="OpenSans"/>
              </w:rPr>
              <w:t>и выберите то, которое выражает связь между предложениями.</w:t>
            </w:r>
          </w:p>
          <w:p w:rsidR="00365513" w:rsidRPr="00B50098" w:rsidRDefault="00365513" w:rsidP="00365513">
            <w:pPr>
              <w:autoSpaceDE w:val="0"/>
              <w:autoSpaceDN w:val="0"/>
              <w:adjustRightInd w:val="0"/>
              <w:rPr>
                <w:rFonts w:ascii="OpenSans" w:hAnsi="OpenSans" w:cs="OpenSans"/>
              </w:rPr>
            </w:pPr>
            <w:r w:rsidRPr="00B50098">
              <w:rPr>
                <w:rFonts w:ascii="OpenSans" w:hAnsi="OpenSans" w:cs="OpenSans"/>
              </w:rPr>
              <w:t>4) Подставьте выбранное слово в предложение, проверьте, нет ли смысловых ошибок.</w:t>
            </w:r>
          </w:p>
          <w:p w:rsidR="00365513" w:rsidRPr="00B50098" w:rsidRDefault="00365513" w:rsidP="0036551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50098">
              <w:rPr>
                <w:rFonts w:ascii="OpenSans" w:hAnsi="OpenSans" w:cs="OpenSans"/>
              </w:rPr>
              <w:t>5) Запишите ответ.</w:t>
            </w:r>
          </w:p>
        </w:tc>
      </w:tr>
      <w:tr w:rsidR="00365513" w:rsidTr="00B6078F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365513" w:rsidRPr="003A3A9C" w:rsidRDefault="00365513" w:rsidP="00B607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65513" w:rsidRPr="00210C0A" w:rsidRDefault="00365513" w:rsidP="00B6078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9" w:type="dxa"/>
            <w:vMerge/>
            <w:tcBorders>
              <w:left w:val="nil"/>
              <w:bottom w:val="nil"/>
              <w:right w:val="nil"/>
            </w:tcBorders>
          </w:tcPr>
          <w:p w:rsidR="00365513" w:rsidRPr="00093541" w:rsidRDefault="00365513" w:rsidP="0096480C">
            <w:pPr>
              <w:pStyle w:val="a4"/>
              <w:tabs>
                <w:tab w:val="left" w:pos="264"/>
              </w:tabs>
              <w:autoSpaceDE w:val="0"/>
              <w:autoSpaceDN w:val="0"/>
              <w:adjustRightInd w:val="0"/>
              <w:spacing w:after="87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10C0A" w:rsidRPr="00CD3D50" w:rsidRDefault="00210C0A" w:rsidP="00210C0A">
      <w:pPr>
        <w:jc w:val="both"/>
        <w:rPr>
          <w:rFonts w:ascii="Times New Roman" w:hAnsi="Times New Roman" w:cs="Times New Roman"/>
          <w:sz w:val="16"/>
        </w:rPr>
      </w:pPr>
    </w:p>
    <w:tbl>
      <w:tblPr>
        <w:tblStyle w:val="a5"/>
        <w:tblW w:w="10750" w:type="dxa"/>
        <w:tblLook w:val="04A0" w:firstRow="1" w:lastRow="0" w:firstColumn="1" w:lastColumn="0" w:noHBand="0" w:noVBand="1"/>
      </w:tblPr>
      <w:tblGrid>
        <w:gridCol w:w="2387"/>
        <w:gridCol w:w="284"/>
        <w:gridCol w:w="8079"/>
      </w:tblGrid>
      <w:tr w:rsidR="00A279DF" w:rsidTr="00B6078F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9DF" w:rsidRDefault="00A279DF" w:rsidP="00B607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«ЛОВУШКИ»</w:t>
            </w:r>
          </w:p>
          <w:p w:rsidR="00A279DF" w:rsidRPr="001B6AF6" w:rsidRDefault="00A279DF" w:rsidP="00B6078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ЗАДАНИЯ</w:t>
            </w:r>
            <w:r w:rsidRPr="001B6AF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279DF" w:rsidRPr="00210C0A" w:rsidRDefault="00A279DF" w:rsidP="00B6078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9" w:type="dxa"/>
            <w:vMerge w:val="restart"/>
            <w:tcBorders>
              <w:top w:val="nil"/>
              <w:left w:val="nil"/>
              <w:right w:val="nil"/>
            </w:tcBorders>
          </w:tcPr>
          <w:p w:rsidR="00B50098" w:rsidRPr="00B50098" w:rsidRDefault="00B50098" w:rsidP="00B50098">
            <w:pPr>
              <w:pStyle w:val="aa"/>
              <w:ind w:right="289"/>
              <w:jc w:val="both"/>
            </w:pPr>
            <w:r w:rsidRPr="00B50098">
              <w:t>При выполнении задания 1 следует иметь в виду степень сложности подбора слов разных частей речи или синтаксических групп (далее слова расположены по степени возрастания сложности):</w:t>
            </w:r>
          </w:p>
          <w:p w:rsidR="00B50098" w:rsidRPr="00B50098" w:rsidRDefault="00B50098" w:rsidP="00B50098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400"/>
              </w:tabs>
              <w:autoSpaceDE w:val="0"/>
              <w:autoSpaceDN w:val="0"/>
              <w:ind w:left="400" w:hanging="259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0098">
              <w:rPr>
                <w:rFonts w:ascii="Times New Roman" w:hAnsi="Times New Roman" w:cs="Times New Roman"/>
                <w:sz w:val="24"/>
              </w:rPr>
              <w:t>подбор</w:t>
            </w:r>
            <w:r w:rsidRPr="00B5009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</w:rPr>
              <w:t xml:space="preserve">имён </w:t>
            </w:r>
            <w:r w:rsidRPr="00B50098">
              <w:rPr>
                <w:rFonts w:ascii="Times New Roman" w:hAnsi="Times New Roman" w:cs="Times New Roman"/>
                <w:spacing w:val="-2"/>
                <w:sz w:val="24"/>
              </w:rPr>
              <w:t>числительных;</w:t>
            </w:r>
          </w:p>
          <w:p w:rsidR="00B50098" w:rsidRPr="00B50098" w:rsidRDefault="00B50098" w:rsidP="00B50098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400"/>
              </w:tabs>
              <w:autoSpaceDE w:val="0"/>
              <w:autoSpaceDN w:val="0"/>
              <w:ind w:left="400" w:hanging="259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0098">
              <w:rPr>
                <w:rFonts w:ascii="Times New Roman" w:hAnsi="Times New Roman" w:cs="Times New Roman"/>
                <w:spacing w:val="-2"/>
                <w:sz w:val="24"/>
              </w:rPr>
              <w:t>подбор местоимений (наибольшие трудности вызывает подбор определительных местоимений);</w:t>
            </w:r>
          </w:p>
          <w:p w:rsidR="00B50098" w:rsidRPr="00B50098" w:rsidRDefault="00B50098" w:rsidP="00B50098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400"/>
              </w:tabs>
              <w:autoSpaceDE w:val="0"/>
              <w:autoSpaceDN w:val="0"/>
              <w:ind w:left="400" w:hanging="259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0098">
              <w:rPr>
                <w:rFonts w:ascii="Times New Roman" w:hAnsi="Times New Roman" w:cs="Times New Roman"/>
                <w:sz w:val="24"/>
              </w:rPr>
              <w:t>подбор</w:t>
            </w:r>
            <w:r w:rsidRPr="00B5009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</w:rPr>
              <w:t>союзов</w:t>
            </w:r>
            <w:r w:rsidRPr="00B5009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</w:rPr>
              <w:t>(подбор</w:t>
            </w:r>
            <w:r w:rsidRPr="00B5009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</w:rPr>
              <w:t>подчинительных</w:t>
            </w:r>
            <w:r w:rsidRPr="00B500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</w:rPr>
              <w:t>союзов</w:t>
            </w:r>
            <w:r w:rsidRPr="00B5009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</w:rPr>
              <w:t>оказывается</w:t>
            </w:r>
            <w:r w:rsidRPr="00B5009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</w:rPr>
              <w:t>сложнее,</w:t>
            </w:r>
            <w:r w:rsidRPr="00B5009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</w:rPr>
              <w:t>чем</w:t>
            </w:r>
            <w:r w:rsidRPr="00B5009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pacing w:val="-2"/>
                <w:sz w:val="24"/>
              </w:rPr>
              <w:t>сочинительных);</w:t>
            </w:r>
          </w:p>
          <w:p w:rsidR="00B50098" w:rsidRPr="00B50098" w:rsidRDefault="00B50098" w:rsidP="00B50098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400"/>
              </w:tabs>
              <w:autoSpaceDE w:val="0"/>
              <w:autoSpaceDN w:val="0"/>
              <w:ind w:left="400" w:hanging="259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0098">
              <w:rPr>
                <w:rFonts w:ascii="Times New Roman" w:hAnsi="Times New Roman" w:cs="Times New Roman"/>
                <w:sz w:val="24"/>
              </w:rPr>
              <w:t xml:space="preserve">подбор </w:t>
            </w:r>
            <w:r w:rsidRPr="00B50098">
              <w:rPr>
                <w:rFonts w:ascii="Times New Roman" w:hAnsi="Times New Roman" w:cs="Times New Roman"/>
                <w:spacing w:val="-2"/>
                <w:sz w:val="24"/>
              </w:rPr>
              <w:t>частиц;</w:t>
            </w:r>
          </w:p>
          <w:p w:rsidR="00B50098" w:rsidRPr="00B50098" w:rsidRDefault="00B50098" w:rsidP="00B50098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400"/>
              </w:tabs>
              <w:autoSpaceDE w:val="0"/>
              <w:autoSpaceDN w:val="0"/>
              <w:ind w:left="400" w:hanging="259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B50098">
              <w:rPr>
                <w:rFonts w:ascii="Times New Roman" w:hAnsi="Times New Roman" w:cs="Times New Roman"/>
                <w:sz w:val="24"/>
              </w:rPr>
              <w:t>подбор</w:t>
            </w:r>
            <w:r w:rsidRPr="00B5009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</w:rPr>
              <w:t>вводных</w:t>
            </w:r>
            <w:r w:rsidRPr="00B5009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</w:rPr>
              <w:t>слов</w:t>
            </w:r>
            <w:r w:rsidRPr="00B5009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</w:rPr>
              <w:t xml:space="preserve">или </w:t>
            </w:r>
            <w:r w:rsidRPr="00B50098">
              <w:rPr>
                <w:rFonts w:ascii="Times New Roman" w:hAnsi="Times New Roman" w:cs="Times New Roman"/>
                <w:spacing w:val="-2"/>
                <w:sz w:val="24"/>
              </w:rPr>
              <w:t>конструкций;</w:t>
            </w:r>
          </w:p>
          <w:p w:rsidR="006A0BFF" w:rsidRPr="006A0BFF" w:rsidRDefault="00B50098" w:rsidP="00B6078F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400"/>
              </w:tabs>
              <w:autoSpaceDE w:val="0"/>
              <w:autoSpaceDN w:val="0"/>
              <w:spacing w:before="1"/>
              <w:ind w:left="400" w:hanging="259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BFF">
              <w:rPr>
                <w:rFonts w:ascii="Times New Roman" w:hAnsi="Times New Roman" w:cs="Times New Roman"/>
                <w:sz w:val="24"/>
              </w:rPr>
              <w:t xml:space="preserve">подбор </w:t>
            </w:r>
            <w:r w:rsidRPr="006A0BFF">
              <w:rPr>
                <w:rFonts w:ascii="Times New Roman" w:hAnsi="Times New Roman" w:cs="Times New Roman"/>
                <w:spacing w:val="-2"/>
                <w:sz w:val="24"/>
              </w:rPr>
              <w:t>наречий;</w:t>
            </w:r>
          </w:p>
          <w:p w:rsidR="00B50098" w:rsidRPr="006A0BFF" w:rsidRDefault="00B50098" w:rsidP="00B6078F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400"/>
              </w:tabs>
              <w:autoSpaceDE w:val="0"/>
              <w:autoSpaceDN w:val="0"/>
              <w:spacing w:before="1"/>
              <w:ind w:left="400" w:hanging="259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A0BFF">
              <w:rPr>
                <w:rFonts w:ascii="Times New Roman" w:hAnsi="Times New Roman" w:cs="Times New Roman"/>
                <w:sz w:val="24"/>
              </w:rPr>
              <w:t xml:space="preserve">подбор </w:t>
            </w:r>
            <w:r w:rsidRPr="006A0BFF">
              <w:rPr>
                <w:rFonts w:ascii="Times New Roman" w:hAnsi="Times New Roman" w:cs="Times New Roman"/>
                <w:spacing w:val="-2"/>
                <w:sz w:val="24"/>
              </w:rPr>
              <w:t>предлогов.</w:t>
            </w:r>
          </w:p>
          <w:p w:rsidR="00365513" w:rsidRPr="00B50098" w:rsidRDefault="00365513" w:rsidP="0036551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Слова </w:t>
            </w:r>
            <w:r w:rsidRPr="00B500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«его», «её», «их» могут выступать в качестве </w:t>
            </w:r>
            <w:r w:rsidRPr="00B500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личного местоимения (</w:t>
            </w:r>
            <w:r w:rsidRPr="00B5009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увидел</w:t>
            </w:r>
            <w:r w:rsidRPr="00B500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его // её // их</w:t>
            </w:r>
            <w:r w:rsidRPr="00B500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) </w:t>
            </w:r>
            <w:r w:rsidRPr="00B50098">
              <w:rPr>
                <w:rFonts w:ascii="Times New Roman" w:hAnsi="Times New Roman" w:cs="Times New Roman"/>
                <w:sz w:val="24"/>
                <w:szCs w:val="24"/>
              </w:rPr>
              <w:t>и притяжательного местоимения (</w:t>
            </w:r>
            <w:r w:rsidRPr="00B500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его // её // </w:t>
            </w:r>
            <w:proofErr w:type="gramStart"/>
            <w:r w:rsidRPr="00B50098">
              <w:rPr>
                <w:rFonts w:ascii="Times New Roman" w:hAnsi="Times New Roman" w:cs="Times New Roman"/>
                <w:i/>
                <w:sz w:val="24"/>
                <w:szCs w:val="24"/>
              </w:rPr>
              <w:t>их  суть</w:t>
            </w:r>
            <w:proofErr w:type="gramEnd"/>
            <w:r w:rsidRPr="00B50098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65513" w:rsidRPr="00B50098" w:rsidRDefault="00365513" w:rsidP="0036551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98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B5009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  <w:szCs w:val="24"/>
              </w:rPr>
              <w:t>«где»,</w:t>
            </w:r>
            <w:r w:rsidRPr="00B5009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  <w:szCs w:val="24"/>
              </w:rPr>
              <w:t>«когда»,</w:t>
            </w:r>
            <w:r w:rsidRPr="00B5009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  <w:szCs w:val="24"/>
              </w:rPr>
              <w:t>«как»,</w:t>
            </w:r>
            <w:r w:rsidRPr="00B5009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  <w:szCs w:val="24"/>
              </w:rPr>
              <w:t>«почему»</w:t>
            </w:r>
            <w:r w:rsidRPr="00B50098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009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  <w:szCs w:val="24"/>
              </w:rPr>
              <w:t>«отчего»</w:t>
            </w:r>
            <w:r w:rsidRPr="00B5009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Pr="00B5009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  <w:szCs w:val="24"/>
              </w:rPr>
              <w:t>выступать в роли союзных слов, то есть могут соединять части сложноподчинённого предложения.</w:t>
            </w:r>
          </w:p>
          <w:p w:rsidR="00A279DF" w:rsidRPr="00B50098" w:rsidRDefault="00365513" w:rsidP="00365513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B50098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Pr="00B500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 w:rsidRPr="00B500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  <w:szCs w:val="24"/>
              </w:rPr>
              <w:t>в которых слова «поэтому», «потому»</w:t>
            </w:r>
            <w:r w:rsidRPr="00B500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  <w:szCs w:val="24"/>
              </w:rPr>
              <w:t>и «оттого» выступают в качестве связующих элементов между</w:t>
            </w:r>
            <w:r w:rsidRPr="00B500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50098">
              <w:rPr>
                <w:rFonts w:ascii="Times New Roman" w:hAnsi="Times New Roman" w:cs="Times New Roman"/>
                <w:sz w:val="24"/>
                <w:szCs w:val="24"/>
              </w:rPr>
              <w:t>частями, являются бессоюзными сложными предложениями.</w:t>
            </w:r>
          </w:p>
        </w:tc>
      </w:tr>
      <w:tr w:rsidR="00A279DF" w:rsidTr="00B6078F">
        <w:tc>
          <w:tcPr>
            <w:tcW w:w="238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279DF" w:rsidRPr="003A3A9C" w:rsidRDefault="00A279DF" w:rsidP="00B6078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279DF" w:rsidRPr="00210C0A" w:rsidRDefault="00A279DF" w:rsidP="00B6078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9" w:type="dxa"/>
            <w:vMerge/>
            <w:tcBorders>
              <w:left w:val="nil"/>
              <w:bottom w:val="nil"/>
              <w:right w:val="nil"/>
            </w:tcBorders>
          </w:tcPr>
          <w:p w:rsidR="00A279DF" w:rsidRPr="004B3367" w:rsidRDefault="00A279DF" w:rsidP="004B3367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3A9C" w:rsidRPr="00CD3D50" w:rsidRDefault="003A3A9C" w:rsidP="00210C0A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50098" w:rsidRDefault="00B50098" w:rsidP="00575A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A9C" w:rsidRPr="00C6399D" w:rsidRDefault="00575A4E" w:rsidP="00575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99D">
        <w:rPr>
          <w:rFonts w:ascii="Times New Roman" w:hAnsi="Times New Roman" w:cs="Times New Roman"/>
          <w:b/>
          <w:sz w:val="28"/>
          <w:szCs w:val="28"/>
        </w:rPr>
        <w:lastRenderedPageBreak/>
        <w:t>ПРАКТИКУМ</w:t>
      </w:r>
    </w:p>
    <w:p w:rsidR="00C033FA" w:rsidRDefault="008A6FE1" w:rsidP="00C033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1</w:t>
      </w:r>
      <w:r w:rsidR="00C033FA" w:rsidRPr="00C033FA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C033FA" w:rsidRPr="00C033FA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В каждой строке </w:t>
      </w:r>
      <w:r w:rsidR="00260221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есть одно лишнее местоимение. Найдите его и вычеркните, </w:t>
      </w:r>
      <w:r w:rsidR="00260221">
        <w:rPr>
          <w:rFonts w:ascii="Times New Roman" w:hAnsi="Times New Roman" w:cs="Times New Roman"/>
          <w:b/>
          <w:sz w:val="24"/>
          <w:szCs w:val="24"/>
        </w:rPr>
        <w:t>запишите разряд оставшихся местоимений.</w:t>
      </w:r>
    </w:p>
    <w:tbl>
      <w:tblPr>
        <w:tblStyle w:val="a3"/>
        <w:tblW w:w="10770" w:type="dxa"/>
        <w:tblLook w:val="04A0" w:firstRow="1" w:lastRow="0" w:firstColumn="1" w:lastColumn="0" w:noHBand="0" w:noVBand="1"/>
      </w:tblPr>
      <w:tblGrid>
        <w:gridCol w:w="6658"/>
        <w:gridCol w:w="4112"/>
      </w:tblGrid>
      <w:tr w:rsidR="00E2419D" w:rsidTr="006062DD">
        <w:tc>
          <w:tcPr>
            <w:tcW w:w="6658" w:type="dxa"/>
          </w:tcPr>
          <w:p w:rsidR="00E2419D" w:rsidRDefault="00E2419D" w:rsidP="00E241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Местоимения</w:t>
            </w:r>
          </w:p>
        </w:tc>
        <w:tc>
          <w:tcPr>
            <w:tcW w:w="4112" w:type="dxa"/>
          </w:tcPr>
          <w:p w:rsidR="00E2419D" w:rsidRDefault="00E2419D" w:rsidP="00E2419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Разряд</w:t>
            </w:r>
          </w:p>
        </w:tc>
      </w:tr>
      <w:tr w:rsidR="00E2419D" w:rsidTr="006062DD">
        <w:tc>
          <w:tcPr>
            <w:tcW w:w="6658" w:type="dxa"/>
          </w:tcPr>
          <w:p w:rsidR="00E2419D" w:rsidRPr="003C1F85" w:rsidRDefault="00E2419D" w:rsidP="003C1F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1F85">
              <w:rPr>
                <w:rFonts w:ascii="Times New Roman" w:hAnsi="Times New Roman" w:cs="Times New Roman"/>
                <w:sz w:val="24"/>
                <w:szCs w:val="28"/>
              </w:rPr>
              <w:t>этот, таковой, твой, таков</w:t>
            </w:r>
          </w:p>
        </w:tc>
        <w:tc>
          <w:tcPr>
            <w:tcW w:w="4112" w:type="dxa"/>
          </w:tcPr>
          <w:p w:rsidR="00E2419D" w:rsidRPr="00E2419D" w:rsidRDefault="00E2419D" w:rsidP="00C033F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2419D" w:rsidTr="006062DD">
        <w:tc>
          <w:tcPr>
            <w:tcW w:w="6658" w:type="dxa"/>
          </w:tcPr>
          <w:p w:rsidR="00E2419D" w:rsidRPr="003C1F85" w:rsidRDefault="00E2419D" w:rsidP="003C1F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1F85">
              <w:rPr>
                <w:rFonts w:ascii="Times New Roman" w:hAnsi="Times New Roman" w:cs="Times New Roman"/>
                <w:sz w:val="24"/>
                <w:szCs w:val="28"/>
              </w:rPr>
              <w:t>кто-то, кто-нибудь, некто, никто</w:t>
            </w:r>
          </w:p>
        </w:tc>
        <w:tc>
          <w:tcPr>
            <w:tcW w:w="4112" w:type="dxa"/>
          </w:tcPr>
          <w:p w:rsidR="00E2419D" w:rsidRPr="00E2419D" w:rsidRDefault="00E2419D" w:rsidP="00C033F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2419D" w:rsidTr="006062DD">
        <w:tc>
          <w:tcPr>
            <w:tcW w:w="6658" w:type="dxa"/>
          </w:tcPr>
          <w:p w:rsidR="00E2419D" w:rsidRPr="003C1F85" w:rsidRDefault="003C1F85" w:rsidP="003C1F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1F85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4112" w:type="dxa"/>
          </w:tcPr>
          <w:p w:rsidR="00E2419D" w:rsidRPr="00E2419D" w:rsidRDefault="00E2419D" w:rsidP="00C033F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2419D" w:rsidTr="006062DD">
        <w:tc>
          <w:tcPr>
            <w:tcW w:w="6658" w:type="dxa"/>
          </w:tcPr>
          <w:p w:rsidR="00E2419D" w:rsidRPr="003C1F85" w:rsidRDefault="00E2419D" w:rsidP="003C1F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2" w:type="dxa"/>
          </w:tcPr>
          <w:p w:rsidR="00E2419D" w:rsidRPr="00E2419D" w:rsidRDefault="00E2419D" w:rsidP="00C033F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2419D" w:rsidTr="006062DD">
        <w:tc>
          <w:tcPr>
            <w:tcW w:w="6658" w:type="dxa"/>
          </w:tcPr>
          <w:p w:rsidR="00E2419D" w:rsidRPr="003C1F85" w:rsidRDefault="00E2419D" w:rsidP="003C1F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2" w:type="dxa"/>
          </w:tcPr>
          <w:p w:rsidR="00E2419D" w:rsidRPr="00E2419D" w:rsidRDefault="00E2419D" w:rsidP="00C033FA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55B75" w:rsidTr="006062DD">
        <w:tc>
          <w:tcPr>
            <w:tcW w:w="6658" w:type="dxa"/>
          </w:tcPr>
          <w:p w:rsidR="00155B75" w:rsidRPr="003C1F85" w:rsidRDefault="00155B75" w:rsidP="003C1F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2" w:type="dxa"/>
          </w:tcPr>
          <w:p w:rsidR="00155B75" w:rsidRPr="00E2419D" w:rsidRDefault="00155B75" w:rsidP="00155B7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55B75" w:rsidTr="006062DD">
        <w:tc>
          <w:tcPr>
            <w:tcW w:w="6658" w:type="dxa"/>
          </w:tcPr>
          <w:p w:rsidR="00155B75" w:rsidRPr="003C1F85" w:rsidRDefault="00155B75" w:rsidP="003C1F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2" w:type="dxa"/>
          </w:tcPr>
          <w:p w:rsidR="00155B75" w:rsidRPr="00E2419D" w:rsidRDefault="00155B75" w:rsidP="00155B7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54FA9" w:rsidRPr="00E2419D" w:rsidTr="006062DD">
        <w:tc>
          <w:tcPr>
            <w:tcW w:w="6658" w:type="dxa"/>
          </w:tcPr>
          <w:p w:rsidR="00D54FA9" w:rsidRPr="003C1F85" w:rsidRDefault="00D54FA9" w:rsidP="003C1F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2" w:type="dxa"/>
          </w:tcPr>
          <w:p w:rsidR="00D54FA9" w:rsidRPr="00E2419D" w:rsidRDefault="00D54FA9" w:rsidP="00D54FA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54FA9" w:rsidRPr="00E2419D" w:rsidTr="006062DD">
        <w:tc>
          <w:tcPr>
            <w:tcW w:w="6658" w:type="dxa"/>
          </w:tcPr>
          <w:p w:rsidR="00D54FA9" w:rsidRPr="003C1F85" w:rsidRDefault="00D54FA9" w:rsidP="003C1F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2" w:type="dxa"/>
          </w:tcPr>
          <w:p w:rsidR="00D54FA9" w:rsidRPr="00E2419D" w:rsidRDefault="00D54FA9" w:rsidP="00D54FA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54FA9" w:rsidRPr="00E2419D" w:rsidTr="006062DD">
        <w:tc>
          <w:tcPr>
            <w:tcW w:w="6658" w:type="dxa"/>
          </w:tcPr>
          <w:p w:rsidR="00D54FA9" w:rsidRPr="003C1F85" w:rsidRDefault="00D54FA9" w:rsidP="003C1F85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2" w:type="dxa"/>
          </w:tcPr>
          <w:p w:rsidR="00D54FA9" w:rsidRPr="00E2419D" w:rsidRDefault="00D54FA9" w:rsidP="00D54FA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C033FA" w:rsidRDefault="00C033FA" w:rsidP="00C033FA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B17EA" w:rsidRDefault="008A6FE1" w:rsidP="006B17EA">
      <w:pPr>
        <w:spacing w:line="288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="00C033FA" w:rsidRPr="008A6FE1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6B17EA">
        <w:rPr>
          <w:rFonts w:ascii="Times New Roman" w:hAnsi="Times New Roman" w:cs="Times New Roman"/>
          <w:b/>
          <w:sz w:val="24"/>
          <w:szCs w:val="28"/>
        </w:rPr>
        <w:t>Установите соответствие между словами левого и понятиями правого столбика.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52"/>
        <w:gridCol w:w="3230"/>
        <w:gridCol w:w="283"/>
        <w:gridCol w:w="2153"/>
        <w:gridCol w:w="2950"/>
      </w:tblGrid>
      <w:tr w:rsidR="006B17EA" w:rsidTr="002E4345">
        <w:tc>
          <w:tcPr>
            <w:tcW w:w="2152" w:type="dxa"/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029B">
              <w:rPr>
                <w:rFonts w:ascii="Times New Roman" w:hAnsi="Times New Roman" w:cs="Times New Roman"/>
                <w:sz w:val="24"/>
                <w:szCs w:val="28"/>
              </w:rPr>
              <w:t>а) около</w:t>
            </w:r>
          </w:p>
        </w:tc>
        <w:tc>
          <w:tcPr>
            <w:tcW w:w="3230" w:type="dxa"/>
            <w:vMerge w:val="restart"/>
            <w:tcBorders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 производные предлоги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6B17EA" w:rsidRPr="00F8029B" w:rsidRDefault="006B17EA" w:rsidP="003C1F8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029B">
              <w:rPr>
                <w:rFonts w:ascii="Times New Roman" w:hAnsi="Times New Roman" w:cs="Times New Roman"/>
                <w:sz w:val="24"/>
                <w:szCs w:val="28"/>
              </w:rPr>
              <w:t xml:space="preserve">а) </w:t>
            </w:r>
            <w:r w:rsidR="003C1F85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2950" w:type="dxa"/>
            <w:vMerge w:val="restart"/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 УКАЗАТЕЛЬНЫЕ </w:t>
            </w:r>
          </w:p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частицы</w:t>
            </w:r>
          </w:p>
        </w:tc>
      </w:tr>
      <w:tr w:rsidR="006B17EA" w:rsidTr="002E4345">
        <w:tc>
          <w:tcPr>
            <w:tcW w:w="2152" w:type="dxa"/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029B">
              <w:rPr>
                <w:rFonts w:ascii="Times New Roman" w:hAnsi="Times New Roman" w:cs="Times New Roman"/>
                <w:sz w:val="24"/>
                <w:szCs w:val="28"/>
              </w:rPr>
              <w:t>б) через</w:t>
            </w:r>
          </w:p>
        </w:tc>
        <w:tc>
          <w:tcPr>
            <w:tcW w:w="3230" w:type="dxa"/>
            <w:vMerge/>
            <w:tcBorders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6B17EA" w:rsidRPr="00F8029B" w:rsidRDefault="006B17EA" w:rsidP="003C1F8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029B">
              <w:rPr>
                <w:rFonts w:ascii="Times New Roman" w:hAnsi="Times New Roman" w:cs="Times New Roman"/>
                <w:sz w:val="24"/>
                <w:szCs w:val="28"/>
              </w:rPr>
              <w:t xml:space="preserve">б) </w:t>
            </w:r>
            <w:r w:rsidR="003C1F85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2950" w:type="dxa"/>
            <w:vMerge/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B17EA" w:rsidTr="002E4345">
        <w:tc>
          <w:tcPr>
            <w:tcW w:w="2152" w:type="dxa"/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029B">
              <w:rPr>
                <w:rFonts w:ascii="Times New Roman" w:hAnsi="Times New Roman" w:cs="Times New Roman"/>
                <w:sz w:val="24"/>
                <w:szCs w:val="28"/>
              </w:rPr>
              <w:t>в) из-под</w:t>
            </w:r>
          </w:p>
        </w:tc>
        <w:tc>
          <w:tcPr>
            <w:tcW w:w="3230" w:type="dxa"/>
            <w:vMerge/>
            <w:tcBorders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6B17EA" w:rsidRPr="00F8029B" w:rsidRDefault="006B17EA" w:rsidP="003C1F8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029B">
              <w:rPr>
                <w:rFonts w:ascii="Times New Roman" w:hAnsi="Times New Roman" w:cs="Times New Roman"/>
                <w:sz w:val="24"/>
                <w:szCs w:val="28"/>
              </w:rPr>
              <w:t xml:space="preserve">в) </w:t>
            </w:r>
            <w:r w:rsidR="003C1F85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2950" w:type="dxa"/>
            <w:vMerge/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B17EA" w:rsidTr="002E4345">
        <w:tc>
          <w:tcPr>
            <w:tcW w:w="2152" w:type="dxa"/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029B">
              <w:rPr>
                <w:rFonts w:ascii="Times New Roman" w:hAnsi="Times New Roman" w:cs="Times New Roman"/>
                <w:sz w:val="24"/>
                <w:szCs w:val="28"/>
              </w:rPr>
              <w:t>г) посередине</w:t>
            </w:r>
          </w:p>
        </w:tc>
        <w:tc>
          <w:tcPr>
            <w:tcW w:w="3230" w:type="dxa"/>
            <w:vMerge/>
            <w:tcBorders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6B17EA" w:rsidRPr="00F8029B" w:rsidRDefault="006B17EA" w:rsidP="003C1F8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029B">
              <w:rPr>
                <w:rFonts w:ascii="Times New Roman" w:hAnsi="Times New Roman" w:cs="Times New Roman"/>
                <w:sz w:val="24"/>
                <w:szCs w:val="28"/>
              </w:rPr>
              <w:t xml:space="preserve">г) </w:t>
            </w:r>
            <w:r w:rsidR="003C1F85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2950" w:type="dxa"/>
            <w:vMerge w:val="restart"/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 УСИЛИТЕЛЬНЫЕ частицы</w:t>
            </w:r>
          </w:p>
        </w:tc>
      </w:tr>
      <w:tr w:rsidR="006B17EA" w:rsidTr="002E4345">
        <w:tc>
          <w:tcPr>
            <w:tcW w:w="2152" w:type="dxa"/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029B">
              <w:rPr>
                <w:rFonts w:ascii="Times New Roman" w:hAnsi="Times New Roman" w:cs="Times New Roman"/>
                <w:sz w:val="24"/>
                <w:szCs w:val="28"/>
              </w:rPr>
              <w:t>д) вследствие</w:t>
            </w:r>
          </w:p>
        </w:tc>
        <w:tc>
          <w:tcPr>
            <w:tcW w:w="3230" w:type="dxa"/>
            <w:vMerge w:val="restart"/>
            <w:tcBorders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 непроизводные предлоги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6B17EA" w:rsidRPr="00F8029B" w:rsidRDefault="006B17EA" w:rsidP="003C1F8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029B">
              <w:rPr>
                <w:rFonts w:ascii="Times New Roman" w:hAnsi="Times New Roman" w:cs="Times New Roman"/>
                <w:sz w:val="24"/>
                <w:szCs w:val="28"/>
              </w:rPr>
              <w:t xml:space="preserve">д) </w:t>
            </w:r>
            <w:r w:rsidR="003C1F85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2950" w:type="dxa"/>
            <w:vMerge/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B17EA" w:rsidTr="002E4345">
        <w:tc>
          <w:tcPr>
            <w:tcW w:w="2152" w:type="dxa"/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029B">
              <w:rPr>
                <w:rFonts w:ascii="Times New Roman" w:hAnsi="Times New Roman" w:cs="Times New Roman"/>
                <w:sz w:val="24"/>
                <w:szCs w:val="28"/>
              </w:rPr>
              <w:t>е) из-за</w:t>
            </w:r>
          </w:p>
        </w:tc>
        <w:tc>
          <w:tcPr>
            <w:tcW w:w="3230" w:type="dxa"/>
            <w:vMerge/>
            <w:tcBorders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6B17EA" w:rsidRPr="00F8029B" w:rsidRDefault="006B17EA" w:rsidP="003C1F8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029B">
              <w:rPr>
                <w:rFonts w:ascii="Times New Roman" w:hAnsi="Times New Roman" w:cs="Times New Roman"/>
                <w:sz w:val="24"/>
                <w:szCs w:val="28"/>
              </w:rPr>
              <w:t xml:space="preserve">е) </w:t>
            </w:r>
            <w:r w:rsidR="003C1F85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2950" w:type="dxa"/>
            <w:vMerge w:val="restart"/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 ВЫДЕЛИТЕЛЬНО-ОГРАНИЧИТЕЛЬНЫЕ частицы</w:t>
            </w:r>
          </w:p>
        </w:tc>
      </w:tr>
      <w:tr w:rsidR="006B17EA" w:rsidTr="002E4345">
        <w:tc>
          <w:tcPr>
            <w:tcW w:w="2152" w:type="dxa"/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029B">
              <w:rPr>
                <w:rFonts w:ascii="Times New Roman" w:hAnsi="Times New Roman" w:cs="Times New Roman"/>
                <w:sz w:val="24"/>
                <w:szCs w:val="28"/>
              </w:rPr>
              <w:t>ж) благодаря</w:t>
            </w:r>
          </w:p>
        </w:tc>
        <w:tc>
          <w:tcPr>
            <w:tcW w:w="3230" w:type="dxa"/>
            <w:vMerge/>
            <w:tcBorders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6B17EA" w:rsidRPr="00F8029B" w:rsidRDefault="006B17EA" w:rsidP="003C1F8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029B">
              <w:rPr>
                <w:rFonts w:ascii="Times New Roman" w:hAnsi="Times New Roman" w:cs="Times New Roman"/>
                <w:sz w:val="24"/>
                <w:szCs w:val="28"/>
              </w:rPr>
              <w:t xml:space="preserve">ж) </w:t>
            </w:r>
            <w:r w:rsidR="003C1F85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2950" w:type="dxa"/>
            <w:vMerge/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B17EA" w:rsidTr="002E4345">
        <w:tc>
          <w:tcPr>
            <w:tcW w:w="2152" w:type="dxa"/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029B">
              <w:rPr>
                <w:rFonts w:ascii="Times New Roman" w:hAnsi="Times New Roman" w:cs="Times New Roman"/>
                <w:sz w:val="24"/>
                <w:szCs w:val="28"/>
              </w:rPr>
              <w:t>з) насчёт</w:t>
            </w:r>
          </w:p>
        </w:tc>
        <w:tc>
          <w:tcPr>
            <w:tcW w:w="3230" w:type="dxa"/>
            <w:vMerge/>
            <w:tcBorders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6B17EA" w:rsidRPr="00F8029B" w:rsidRDefault="006B17EA" w:rsidP="003C1F8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029B">
              <w:rPr>
                <w:rFonts w:ascii="Times New Roman" w:hAnsi="Times New Roman" w:cs="Times New Roman"/>
                <w:sz w:val="24"/>
                <w:szCs w:val="28"/>
              </w:rPr>
              <w:t xml:space="preserve">з) </w:t>
            </w:r>
            <w:r w:rsidR="003C1F85"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2950" w:type="dxa"/>
            <w:vMerge/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6B17EA" w:rsidRDefault="006B17EA" w:rsidP="006B17EA">
      <w:pPr>
        <w:spacing w:line="288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a3"/>
        <w:tblW w:w="10626" w:type="dxa"/>
        <w:tblLook w:val="04A0" w:firstRow="1" w:lastRow="0" w:firstColumn="1" w:lastColumn="0" w:noHBand="0" w:noVBand="1"/>
      </w:tblPr>
      <w:tblGrid>
        <w:gridCol w:w="2405"/>
        <w:gridCol w:w="2835"/>
        <w:gridCol w:w="283"/>
        <w:gridCol w:w="2153"/>
        <w:gridCol w:w="2950"/>
      </w:tblGrid>
      <w:tr w:rsidR="006B17EA" w:rsidTr="002E4345">
        <w:tc>
          <w:tcPr>
            <w:tcW w:w="2405" w:type="dxa"/>
          </w:tcPr>
          <w:p w:rsidR="006B17EA" w:rsidRPr="00F8029B" w:rsidRDefault="003C1F85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6B17EA" w:rsidRDefault="003C1F85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…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6B17EA" w:rsidRPr="00F8029B" w:rsidRDefault="003C1F85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…</w:t>
            </w:r>
            <w:bookmarkStart w:id="0" w:name="_GoBack"/>
            <w:bookmarkEnd w:id="0"/>
          </w:p>
        </w:tc>
        <w:tc>
          <w:tcPr>
            <w:tcW w:w="2950" w:type="dxa"/>
            <w:vMerge w:val="restart"/>
          </w:tcPr>
          <w:p w:rsidR="006B17EA" w:rsidRDefault="003C1F85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…</w:t>
            </w:r>
          </w:p>
        </w:tc>
      </w:tr>
      <w:tr w:rsidR="006B17EA" w:rsidTr="002E4345">
        <w:tc>
          <w:tcPr>
            <w:tcW w:w="2405" w:type="dxa"/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0" w:type="dxa"/>
            <w:vMerge/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B17EA" w:rsidTr="002E4345">
        <w:tc>
          <w:tcPr>
            <w:tcW w:w="2405" w:type="dxa"/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0" w:type="dxa"/>
            <w:vMerge/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B17EA" w:rsidTr="002E4345">
        <w:tc>
          <w:tcPr>
            <w:tcW w:w="2405" w:type="dxa"/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6B17EA" w:rsidRDefault="003C1F85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…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0" w:type="dxa"/>
            <w:vMerge w:val="restart"/>
          </w:tcPr>
          <w:p w:rsidR="006B17EA" w:rsidRDefault="003C1F85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…</w:t>
            </w:r>
          </w:p>
        </w:tc>
      </w:tr>
      <w:tr w:rsidR="006B17EA" w:rsidTr="002E4345">
        <w:tc>
          <w:tcPr>
            <w:tcW w:w="2405" w:type="dxa"/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0" w:type="dxa"/>
            <w:vMerge/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B17EA" w:rsidTr="002E4345">
        <w:tc>
          <w:tcPr>
            <w:tcW w:w="2405" w:type="dxa"/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6B17EA" w:rsidRDefault="003C1F85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…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0" w:type="dxa"/>
            <w:vMerge w:val="restart"/>
          </w:tcPr>
          <w:p w:rsidR="006B17EA" w:rsidRDefault="003C1F85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…</w:t>
            </w:r>
          </w:p>
        </w:tc>
      </w:tr>
      <w:tr w:rsidR="006B17EA" w:rsidTr="002E4345">
        <w:tc>
          <w:tcPr>
            <w:tcW w:w="2405" w:type="dxa"/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0" w:type="dxa"/>
            <w:vMerge/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B17EA" w:rsidTr="002E4345">
        <w:tc>
          <w:tcPr>
            <w:tcW w:w="2405" w:type="dxa"/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</w:tcPr>
          <w:p w:rsidR="006B17EA" w:rsidRPr="00F8029B" w:rsidRDefault="006B17EA" w:rsidP="002E4345">
            <w:pPr>
              <w:spacing w:line="288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50" w:type="dxa"/>
            <w:vMerge/>
          </w:tcPr>
          <w:p w:rsidR="006B17EA" w:rsidRDefault="006B17EA" w:rsidP="002E4345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6B17EA" w:rsidRDefault="006B17EA" w:rsidP="006B17EA">
      <w:pPr>
        <w:spacing w:line="288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401698" w:rsidRDefault="006B17EA" w:rsidP="00401698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8A6FE1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01698" w:rsidRPr="00C033FA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В каждой строке </w:t>
      </w:r>
      <w:r w:rsidR="007262C1">
        <w:rPr>
          <w:rFonts w:ascii="Times New Roman" w:hAnsi="Times New Roman" w:cs="Times New Roman"/>
          <w:b/>
          <w:sz w:val="24"/>
          <w:szCs w:val="24"/>
          <w:highlight w:val="white"/>
        </w:rPr>
        <w:t>три</w:t>
      </w:r>
      <w:r w:rsidR="0040169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словосочетания содер</w:t>
      </w:r>
      <w:r w:rsidR="00B6078F">
        <w:rPr>
          <w:rFonts w:ascii="Times New Roman" w:hAnsi="Times New Roman" w:cs="Times New Roman"/>
          <w:b/>
          <w:sz w:val="24"/>
          <w:szCs w:val="24"/>
          <w:highlight w:val="white"/>
        </w:rPr>
        <w:t>жат местоимения одного разряда, а</w:t>
      </w:r>
      <w:r w:rsidR="0040169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одно словосочетание содерж</w:t>
      </w:r>
      <w:r w:rsidR="00B6078F">
        <w:rPr>
          <w:rFonts w:ascii="Times New Roman" w:hAnsi="Times New Roman" w:cs="Times New Roman"/>
          <w:b/>
          <w:sz w:val="24"/>
          <w:szCs w:val="24"/>
          <w:highlight w:val="white"/>
        </w:rPr>
        <w:t>и</w:t>
      </w:r>
      <w:r w:rsidR="00401698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т «лишнее» местоимение. Найдите его и вычеркните, </w:t>
      </w:r>
      <w:r w:rsidR="00401698">
        <w:rPr>
          <w:rFonts w:ascii="Times New Roman" w:hAnsi="Times New Roman" w:cs="Times New Roman"/>
          <w:b/>
          <w:sz w:val="24"/>
          <w:szCs w:val="24"/>
        </w:rPr>
        <w:t>запишите разряд оставшихся местоимений.</w:t>
      </w:r>
    </w:p>
    <w:tbl>
      <w:tblPr>
        <w:tblStyle w:val="a3"/>
        <w:tblW w:w="10769" w:type="dxa"/>
        <w:tblLook w:val="04A0" w:firstRow="1" w:lastRow="0" w:firstColumn="1" w:lastColumn="0" w:noHBand="0" w:noVBand="1"/>
      </w:tblPr>
      <w:tblGrid>
        <w:gridCol w:w="7792"/>
        <w:gridCol w:w="2977"/>
      </w:tblGrid>
      <w:tr w:rsidR="00B6078F" w:rsidTr="00FD15A2">
        <w:tc>
          <w:tcPr>
            <w:tcW w:w="7792" w:type="dxa"/>
          </w:tcPr>
          <w:p w:rsidR="00B6078F" w:rsidRPr="00B6078F" w:rsidRDefault="00B6078F" w:rsidP="00B607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highlight w:val="white"/>
              </w:rPr>
              <w:t xml:space="preserve">Словосочетания </w:t>
            </w:r>
          </w:p>
        </w:tc>
        <w:tc>
          <w:tcPr>
            <w:tcW w:w="2977" w:type="dxa"/>
          </w:tcPr>
          <w:p w:rsidR="00B6078F" w:rsidRPr="00B6078F" w:rsidRDefault="00B6078F" w:rsidP="00B6078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highlight w:val="white"/>
              </w:rPr>
              <w:t xml:space="preserve">Разряд </w:t>
            </w:r>
          </w:p>
        </w:tc>
      </w:tr>
      <w:tr w:rsidR="00B6078F" w:rsidTr="00FD15A2">
        <w:tc>
          <w:tcPr>
            <w:tcW w:w="7792" w:type="dxa"/>
          </w:tcPr>
          <w:p w:rsidR="00B6078F" w:rsidRPr="00E5124C" w:rsidRDefault="007262C1" w:rsidP="003C1F85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E5124C">
              <w:rPr>
                <w:rFonts w:ascii="Times New Roman" w:hAnsi="Times New Roman" w:cs="Times New Roman"/>
                <w:sz w:val="24"/>
                <w:highlight w:val="white"/>
              </w:rPr>
              <w:t xml:space="preserve">мне нравится; гордится мной; мой портфель; увидел меня </w:t>
            </w:r>
          </w:p>
        </w:tc>
        <w:tc>
          <w:tcPr>
            <w:tcW w:w="2977" w:type="dxa"/>
          </w:tcPr>
          <w:p w:rsidR="00B6078F" w:rsidRPr="007262C1" w:rsidRDefault="00B6078F" w:rsidP="00FD15A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</w:p>
        </w:tc>
      </w:tr>
      <w:tr w:rsidR="00B6078F" w:rsidTr="00FD15A2">
        <w:tc>
          <w:tcPr>
            <w:tcW w:w="7792" w:type="dxa"/>
          </w:tcPr>
          <w:p w:rsidR="00B6078F" w:rsidRPr="00E5124C" w:rsidRDefault="007262C1" w:rsidP="003C1F85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 w:rsidRPr="00E5124C">
              <w:rPr>
                <w:rFonts w:ascii="Times New Roman" w:hAnsi="Times New Roman" w:cs="Times New Roman"/>
                <w:sz w:val="24"/>
                <w:highlight w:val="white"/>
              </w:rPr>
              <w:t>снится ей; увидел её; связался с ней; её решение</w:t>
            </w:r>
          </w:p>
        </w:tc>
        <w:tc>
          <w:tcPr>
            <w:tcW w:w="2977" w:type="dxa"/>
          </w:tcPr>
          <w:p w:rsidR="00B6078F" w:rsidRPr="007262C1" w:rsidRDefault="00B6078F" w:rsidP="00FD15A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</w:p>
        </w:tc>
      </w:tr>
      <w:tr w:rsidR="00FD15A2" w:rsidTr="00FD15A2">
        <w:tc>
          <w:tcPr>
            <w:tcW w:w="7792" w:type="dxa"/>
          </w:tcPr>
          <w:p w:rsidR="00FD15A2" w:rsidRPr="00E5124C" w:rsidRDefault="003C1F85" w:rsidP="003C1F85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…</w:t>
            </w:r>
          </w:p>
        </w:tc>
        <w:tc>
          <w:tcPr>
            <w:tcW w:w="2977" w:type="dxa"/>
          </w:tcPr>
          <w:p w:rsidR="00FD15A2" w:rsidRPr="007262C1" w:rsidRDefault="00FD15A2" w:rsidP="00FD15A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</w:p>
        </w:tc>
      </w:tr>
      <w:tr w:rsidR="00FD15A2" w:rsidTr="00FD15A2">
        <w:tc>
          <w:tcPr>
            <w:tcW w:w="7792" w:type="dxa"/>
          </w:tcPr>
          <w:p w:rsidR="00FD15A2" w:rsidRPr="00E5124C" w:rsidRDefault="003C1F85" w:rsidP="003C1F85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>…</w:t>
            </w:r>
          </w:p>
        </w:tc>
        <w:tc>
          <w:tcPr>
            <w:tcW w:w="2977" w:type="dxa"/>
          </w:tcPr>
          <w:p w:rsidR="00FD15A2" w:rsidRPr="007262C1" w:rsidRDefault="00FD15A2" w:rsidP="00FD15A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</w:p>
        </w:tc>
      </w:tr>
      <w:tr w:rsidR="00FD15A2" w:rsidTr="00FD15A2">
        <w:tc>
          <w:tcPr>
            <w:tcW w:w="7792" w:type="dxa"/>
          </w:tcPr>
          <w:p w:rsidR="00FD15A2" w:rsidRPr="00E5124C" w:rsidRDefault="00FD15A2" w:rsidP="003C1F85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2977" w:type="dxa"/>
          </w:tcPr>
          <w:p w:rsidR="00FD15A2" w:rsidRPr="007262C1" w:rsidRDefault="00FD15A2" w:rsidP="00FD15A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</w:p>
        </w:tc>
      </w:tr>
      <w:tr w:rsidR="00FD15A2" w:rsidTr="00FD15A2">
        <w:tc>
          <w:tcPr>
            <w:tcW w:w="7792" w:type="dxa"/>
          </w:tcPr>
          <w:p w:rsidR="00FD15A2" w:rsidRPr="00E5124C" w:rsidRDefault="00FD15A2" w:rsidP="003C1F85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2977" w:type="dxa"/>
          </w:tcPr>
          <w:p w:rsidR="00FD15A2" w:rsidRPr="007262C1" w:rsidRDefault="00FD15A2" w:rsidP="00FD15A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</w:p>
        </w:tc>
      </w:tr>
      <w:tr w:rsidR="00FD15A2" w:rsidTr="00FD15A2">
        <w:tc>
          <w:tcPr>
            <w:tcW w:w="7792" w:type="dxa"/>
          </w:tcPr>
          <w:p w:rsidR="00FD15A2" w:rsidRPr="00E5124C" w:rsidRDefault="00FD15A2" w:rsidP="003C1F85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2977" w:type="dxa"/>
          </w:tcPr>
          <w:p w:rsidR="00FD15A2" w:rsidRPr="007262C1" w:rsidRDefault="00FD15A2" w:rsidP="00FD15A2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</w:p>
        </w:tc>
      </w:tr>
      <w:tr w:rsidR="00764599" w:rsidRPr="007262C1" w:rsidTr="00B721CA">
        <w:tc>
          <w:tcPr>
            <w:tcW w:w="7792" w:type="dxa"/>
          </w:tcPr>
          <w:p w:rsidR="00764599" w:rsidRPr="00E5124C" w:rsidRDefault="00764599" w:rsidP="003C1F85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2977" w:type="dxa"/>
          </w:tcPr>
          <w:p w:rsidR="00764599" w:rsidRPr="007262C1" w:rsidRDefault="00764599" w:rsidP="00764599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</w:p>
        </w:tc>
      </w:tr>
      <w:tr w:rsidR="00DC5E6F" w:rsidRPr="007262C1" w:rsidTr="00B721CA">
        <w:tc>
          <w:tcPr>
            <w:tcW w:w="7792" w:type="dxa"/>
          </w:tcPr>
          <w:p w:rsidR="00DC5E6F" w:rsidRPr="00E5124C" w:rsidRDefault="00DC5E6F" w:rsidP="003C1F85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2977" w:type="dxa"/>
          </w:tcPr>
          <w:p w:rsidR="00DC5E6F" w:rsidRPr="007262C1" w:rsidRDefault="00DC5E6F" w:rsidP="00DC5E6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</w:p>
        </w:tc>
      </w:tr>
      <w:tr w:rsidR="00DC5E6F" w:rsidRPr="007262C1" w:rsidTr="00FD15A2">
        <w:tc>
          <w:tcPr>
            <w:tcW w:w="7792" w:type="dxa"/>
          </w:tcPr>
          <w:p w:rsidR="00DC5E6F" w:rsidRPr="00E5124C" w:rsidRDefault="00DC5E6F" w:rsidP="003C1F85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4"/>
                <w:highlight w:val="white"/>
              </w:rPr>
            </w:pPr>
          </w:p>
        </w:tc>
        <w:tc>
          <w:tcPr>
            <w:tcW w:w="2977" w:type="dxa"/>
          </w:tcPr>
          <w:p w:rsidR="00DC5E6F" w:rsidRPr="007262C1" w:rsidRDefault="00DC5E6F" w:rsidP="00DC5E6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sz w:val="24"/>
                <w:highlight w:val="white"/>
              </w:rPr>
            </w:pPr>
          </w:p>
        </w:tc>
      </w:tr>
    </w:tbl>
    <w:p w:rsidR="008C6131" w:rsidRDefault="008C6131" w:rsidP="006B17EA">
      <w:pPr>
        <w:spacing w:line="288" w:lineRule="auto"/>
        <w:rPr>
          <w:rFonts w:ascii="Times New Roman" w:hAnsi="Times New Roman" w:cs="Times New Roman"/>
          <w:b/>
          <w:sz w:val="24"/>
          <w:szCs w:val="28"/>
        </w:rPr>
      </w:pPr>
    </w:p>
    <w:p w:rsidR="00E5124C" w:rsidRDefault="00761681" w:rsidP="008A6FE1">
      <w:pPr>
        <w:spacing w:line="288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4. </w:t>
      </w:r>
      <w:r w:rsidR="000F365D" w:rsidRPr="008A6FE1">
        <w:rPr>
          <w:rFonts w:ascii="Times New Roman" w:hAnsi="Times New Roman" w:cs="Times New Roman"/>
          <w:b/>
          <w:sz w:val="24"/>
          <w:szCs w:val="24"/>
        </w:rPr>
        <w:t xml:space="preserve">Вставьте пропущенные </w:t>
      </w:r>
      <w:r w:rsidR="000F365D">
        <w:rPr>
          <w:rFonts w:ascii="Times New Roman" w:hAnsi="Times New Roman" w:cs="Times New Roman"/>
          <w:b/>
          <w:sz w:val="24"/>
          <w:szCs w:val="24"/>
        </w:rPr>
        <w:t>средства связи с учётом подсказок в скобках.</w:t>
      </w:r>
      <w:r w:rsidR="0035486A">
        <w:rPr>
          <w:rFonts w:ascii="Times New Roman" w:hAnsi="Times New Roman" w:cs="Times New Roman"/>
          <w:b/>
          <w:sz w:val="24"/>
          <w:szCs w:val="24"/>
        </w:rPr>
        <w:t xml:space="preserve"> В случае необходимости обратитесь к теоретическим таблицам (см. приложение).</w:t>
      </w:r>
      <w:r w:rsidR="000F365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5486A" w:rsidRPr="0035486A" w:rsidRDefault="000F365D" w:rsidP="00053243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35486A">
        <w:rPr>
          <w:rFonts w:ascii="Times New Roman" w:hAnsi="Times New Roman" w:cs="Times New Roman"/>
        </w:rPr>
        <w:t xml:space="preserve">А. </w:t>
      </w:r>
      <w:r w:rsidR="00D431F7" w:rsidRPr="0035486A">
        <w:rPr>
          <w:rFonts w:ascii="Times New Roman" w:hAnsi="Times New Roman" w:cs="Times New Roman"/>
        </w:rPr>
        <w:t xml:space="preserve">  </w:t>
      </w:r>
      <w:r w:rsidR="0035486A">
        <w:rPr>
          <w:rFonts w:ascii="Times New Roman" w:hAnsi="Times New Roman" w:cs="Times New Roman"/>
        </w:rPr>
        <w:t xml:space="preserve">Война меняла девушек. </w:t>
      </w:r>
      <w:r w:rsidR="0035486A" w:rsidRPr="0035486A">
        <w:rPr>
          <w:rFonts w:ascii="Times New Roman" w:hAnsi="Times New Roman" w:cs="Times New Roman"/>
        </w:rPr>
        <w:t xml:space="preserve">Война формировала, </w:t>
      </w:r>
      <w:r w:rsidR="0035486A" w:rsidRPr="0035486A">
        <w:rPr>
          <w:rFonts w:ascii="Times New Roman" w:hAnsi="Times New Roman" w:cs="Times New Roman"/>
          <w:b/>
          <w:i/>
        </w:rPr>
        <w:t>_______________</w:t>
      </w:r>
      <w:proofErr w:type="gramStart"/>
      <w:r w:rsidR="0035486A" w:rsidRPr="0035486A">
        <w:rPr>
          <w:rFonts w:ascii="Times New Roman" w:hAnsi="Times New Roman" w:cs="Times New Roman"/>
          <w:b/>
          <w:i/>
        </w:rPr>
        <w:t>_(</w:t>
      </w:r>
      <w:proofErr w:type="gramEnd"/>
      <w:r w:rsidR="0035486A" w:rsidRPr="0035486A">
        <w:rPr>
          <w:rFonts w:ascii="Times New Roman" w:hAnsi="Times New Roman" w:cs="Times New Roman"/>
          <w:b/>
          <w:i/>
        </w:rPr>
        <w:t>подчинительный причинный союз)</w:t>
      </w:r>
      <w:r w:rsidR="0035486A" w:rsidRPr="0035486A">
        <w:rPr>
          <w:rFonts w:ascii="Times New Roman" w:hAnsi="Times New Roman" w:cs="Times New Roman"/>
        </w:rPr>
        <w:t xml:space="preserve"> застала в возрасте складывания характера, взгляда на жизнь. Война заставляла </w:t>
      </w:r>
      <w:r w:rsidR="0035486A">
        <w:rPr>
          <w:rFonts w:ascii="Times New Roman" w:hAnsi="Times New Roman" w:cs="Times New Roman"/>
        </w:rPr>
        <w:t>_____</w:t>
      </w:r>
      <w:r w:rsidR="0035486A" w:rsidRPr="0035486A">
        <w:rPr>
          <w:rFonts w:ascii="Times New Roman" w:hAnsi="Times New Roman" w:cs="Times New Roman"/>
        </w:rPr>
        <w:t xml:space="preserve"> </w:t>
      </w:r>
      <w:r w:rsidR="0035486A" w:rsidRPr="0035486A">
        <w:rPr>
          <w:rFonts w:ascii="Times New Roman" w:hAnsi="Times New Roman" w:cs="Times New Roman"/>
          <w:b/>
          <w:i/>
        </w:rPr>
        <w:t>(личное местоимение)</w:t>
      </w:r>
      <w:r w:rsidR="0035486A">
        <w:rPr>
          <w:rFonts w:ascii="Times New Roman" w:hAnsi="Times New Roman" w:cs="Times New Roman"/>
        </w:rPr>
        <w:t xml:space="preserve"> </w:t>
      </w:r>
      <w:r w:rsidR="0035486A" w:rsidRPr="0035486A">
        <w:rPr>
          <w:rFonts w:ascii="Times New Roman" w:hAnsi="Times New Roman" w:cs="Times New Roman"/>
        </w:rPr>
        <w:t xml:space="preserve">многое увидеть - многое из того, что лучше бы человеку вообще не видеть, тем более женщине. Война заставляла о многом подумать. О добре и </w:t>
      </w:r>
      <w:proofErr w:type="gramStart"/>
      <w:r w:rsidR="0035486A" w:rsidRPr="0035486A">
        <w:rPr>
          <w:rFonts w:ascii="Times New Roman" w:hAnsi="Times New Roman" w:cs="Times New Roman"/>
        </w:rPr>
        <w:t>зле,</w:t>
      </w:r>
      <w:r w:rsidR="0035486A">
        <w:rPr>
          <w:rFonts w:ascii="Times New Roman" w:hAnsi="Times New Roman" w:cs="Times New Roman"/>
        </w:rPr>
        <w:t>_</w:t>
      </w:r>
      <w:proofErr w:type="gramEnd"/>
      <w:r w:rsidR="0035486A">
        <w:rPr>
          <w:rFonts w:ascii="Times New Roman" w:hAnsi="Times New Roman" w:cs="Times New Roman"/>
        </w:rPr>
        <w:t xml:space="preserve">__________ </w:t>
      </w:r>
      <w:r w:rsidR="0035486A" w:rsidRPr="0035486A">
        <w:rPr>
          <w:rFonts w:ascii="Times New Roman" w:hAnsi="Times New Roman" w:cs="Times New Roman"/>
          <w:b/>
          <w:i/>
        </w:rPr>
        <w:t>(вводное слово со значением ссылки на пример)</w:t>
      </w:r>
      <w:r w:rsidR="0035486A" w:rsidRPr="0035486A">
        <w:rPr>
          <w:rFonts w:ascii="Times New Roman" w:hAnsi="Times New Roman" w:cs="Times New Roman"/>
        </w:rPr>
        <w:t xml:space="preserve">. О жизни и смерти. О </w:t>
      </w:r>
      <w:r w:rsidR="0035486A">
        <w:rPr>
          <w:rFonts w:ascii="Times New Roman" w:hAnsi="Times New Roman" w:cs="Times New Roman"/>
        </w:rPr>
        <w:t>____________</w:t>
      </w:r>
      <w:r w:rsidR="0035486A" w:rsidRPr="0035486A">
        <w:rPr>
          <w:rFonts w:ascii="Times New Roman" w:hAnsi="Times New Roman" w:cs="Times New Roman"/>
        </w:rPr>
        <w:t xml:space="preserve"> </w:t>
      </w:r>
      <w:r w:rsidR="0035486A" w:rsidRPr="0035486A">
        <w:rPr>
          <w:rFonts w:ascii="Times New Roman" w:hAnsi="Times New Roman" w:cs="Times New Roman"/>
          <w:b/>
          <w:i/>
        </w:rPr>
        <w:t>(указательное местоимение)</w:t>
      </w:r>
      <w:r w:rsidR="0035486A">
        <w:rPr>
          <w:rFonts w:ascii="Times New Roman" w:hAnsi="Times New Roman" w:cs="Times New Roman"/>
        </w:rPr>
        <w:t xml:space="preserve"> </w:t>
      </w:r>
      <w:r w:rsidR="0035486A" w:rsidRPr="0035486A">
        <w:rPr>
          <w:rFonts w:ascii="Times New Roman" w:hAnsi="Times New Roman" w:cs="Times New Roman"/>
        </w:rPr>
        <w:t xml:space="preserve">вопросах, на которые человек научается отвечать в какой-то мере, прожив жизнь. </w:t>
      </w:r>
      <w:r w:rsidR="0035486A">
        <w:rPr>
          <w:rFonts w:ascii="Times New Roman" w:hAnsi="Times New Roman" w:cs="Times New Roman"/>
        </w:rPr>
        <w:t xml:space="preserve">______ </w:t>
      </w:r>
      <w:r w:rsidR="0035486A" w:rsidRPr="0035486A">
        <w:rPr>
          <w:rFonts w:ascii="Times New Roman" w:hAnsi="Times New Roman" w:cs="Times New Roman"/>
          <w:b/>
          <w:i/>
        </w:rPr>
        <w:t>(сочинительный противительный союз)</w:t>
      </w:r>
      <w:r w:rsidR="00053243">
        <w:rPr>
          <w:rFonts w:ascii="Times New Roman" w:hAnsi="Times New Roman" w:cs="Times New Roman"/>
        </w:rPr>
        <w:t xml:space="preserve"> они только начинали жить. </w:t>
      </w:r>
      <w:r w:rsidR="0035486A">
        <w:rPr>
          <w:rFonts w:ascii="Times New Roman" w:hAnsi="Times New Roman" w:cs="Times New Roman"/>
        </w:rPr>
        <w:t xml:space="preserve">________ </w:t>
      </w:r>
      <w:r w:rsidR="0035486A" w:rsidRPr="0035486A">
        <w:rPr>
          <w:rFonts w:ascii="Times New Roman" w:hAnsi="Times New Roman" w:cs="Times New Roman"/>
          <w:b/>
          <w:i/>
        </w:rPr>
        <w:t>(сочинительный соединительный союз)</w:t>
      </w:r>
      <w:r w:rsidR="0035486A" w:rsidRPr="0035486A">
        <w:rPr>
          <w:rFonts w:ascii="Times New Roman" w:hAnsi="Times New Roman" w:cs="Times New Roman"/>
        </w:rPr>
        <w:t xml:space="preserve"> уже должны были отвечать на эти вопросы... </w:t>
      </w:r>
    </w:p>
    <w:p w:rsidR="0035486A" w:rsidRPr="003C1F85" w:rsidRDefault="000F365D" w:rsidP="00053243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5">
        <w:rPr>
          <w:rFonts w:ascii="Times New Roman" w:hAnsi="Times New Roman" w:cs="Times New Roman"/>
          <w:sz w:val="28"/>
          <w:szCs w:val="28"/>
        </w:rPr>
        <w:t xml:space="preserve">Б. </w:t>
      </w:r>
      <w:r w:rsidR="003C1F85" w:rsidRPr="003C1F85">
        <w:rPr>
          <w:rFonts w:ascii="Times New Roman" w:hAnsi="Times New Roman" w:cs="Times New Roman"/>
          <w:sz w:val="28"/>
          <w:szCs w:val="28"/>
        </w:rPr>
        <w:t>…</w:t>
      </w:r>
    </w:p>
    <w:p w:rsidR="00A65500" w:rsidRPr="003C1F85" w:rsidRDefault="00A65500" w:rsidP="003C1F85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5">
        <w:rPr>
          <w:rFonts w:ascii="Times New Roman" w:hAnsi="Times New Roman" w:cs="Times New Roman"/>
          <w:sz w:val="28"/>
          <w:szCs w:val="26"/>
        </w:rPr>
        <w:t>В</w:t>
      </w:r>
      <w:r w:rsidR="003C1F85" w:rsidRPr="003C1F85">
        <w:rPr>
          <w:rFonts w:ascii="Times New Roman" w:hAnsi="Times New Roman" w:cs="Times New Roman"/>
          <w:sz w:val="28"/>
          <w:szCs w:val="26"/>
        </w:rPr>
        <w:t>. …</w:t>
      </w:r>
    </w:p>
    <w:p w:rsidR="00A65500" w:rsidRPr="00A65500" w:rsidRDefault="00A65500" w:rsidP="00A65500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sz w:val="20"/>
        </w:rPr>
      </w:pPr>
    </w:p>
    <w:p w:rsidR="0035486A" w:rsidRDefault="0035486A" w:rsidP="0035486A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</w:rPr>
      </w:pPr>
    </w:p>
    <w:sectPr w:rsidR="0035486A" w:rsidSect="00F351B1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3BA"/>
    <w:multiLevelType w:val="hybridMultilevel"/>
    <w:tmpl w:val="EC4A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65DC"/>
    <w:multiLevelType w:val="hybridMultilevel"/>
    <w:tmpl w:val="EFD20EB8"/>
    <w:lvl w:ilvl="0" w:tplc="0A44562E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ACAA74">
      <w:start w:val="1"/>
      <w:numFmt w:val="decimal"/>
      <w:lvlText w:val="%2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E1C24C2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A5261922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6EC4F102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8952916E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BA361834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E1A29A08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8" w:tplc="A3CC46F6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146A8A"/>
    <w:multiLevelType w:val="hybridMultilevel"/>
    <w:tmpl w:val="E4B82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5BAA"/>
    <w:multiLevelType w:val="hybridMultilevel"/>
    <w:tmpl w:val="82A6C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6D5D"/>
    <w:multiLevelType w:val="hybridMultilevel"/>
    <w:tmpl w:val="8A36D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64DE0"/>
    <w:multiLevelType w:val="hybridMultilevel"/>
    <w:tmpl w:val="98E8A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43FBF"/>
    <w:multiLevelType w:val="hybridMultilevel"/>
    <w:tmpl w:val="8334C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00823"/>
    <w:multiLevelType w:val="hybridMultilevel"/>
    <w:tmpl w:val="A5320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2566B"/>
    <w:multiLevelType w:val="hybridMultilevel"/>
    <w:tmpl w:val="2C8EB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409AD"/>
    <w:multiLevelType w:val="hybridMultilevel"/>
    <w:tmpl w:val="B6E61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7E66"/>
    <w:multiLevelType w:val="hybridMultilevel"/>
    <w:tmpl w:val="0E543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A38EB"/>
    <w:multiLevelType w:val="hybridMultilevel"/>
    <w:tmpl w:val="90E65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540B5"/>
    <w:multiLevelType w:val="hybridMultilevel"/>
    <w:tmpl w:val="4B3E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302F6"/>
    <w:multiLevelType w:val="multilevel"/>
    <w:tmpl w:val="912811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DD104DB"/>
    <w:multiLevelType w:val="hybridMultilevel"/>
    <w:tmpl w:val="E9F26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2"/>
  </w:num>
  <w:num w:numId="5">
    <w:abstractNumId w:val="8"/>
  </w:num>
  <w:num w:numId="6">
    <w:abstractNumId w:val="14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6E"/>
    <w:rsid w:val="00002546"/>
    <w:rsid w:val="00037BF4"/>
    <w:rsid w:val="00053243"/>
    <w:rsid w:val="0008328F"/>
    <w:rsid w:val="0008443D"/>
    <w:rsid w:val="000871DC"/>
    <w:rsid w:val="00093541"/>
    <w:rsid w:val="000C1CDB"/>
    <w:rsid w:val="000F365D"/>
    <w:rsid w:val="001256B0"/>
    <w:rsid w:val="00132B33"/>
    <w:rsid w:val="00155B75"/>
    <w:rsid w:val="0019359B"/>
    <w:rsid w:val="001A15D0"/>
    <w:rsid w:val="001B6AF6"/>
    <w:rsid w:val="001C7430"/>
    <w:rsid w:val="00210C0A"/>
    <w:rsid w:val="0022084A"/>
    <w:rsid w:val="00240538"/>
    <w:rsid w:val="00247DAC"/>
    <w:rsid w:val="00256570"/>
    <w:rsid w:val="00260221"/>
    <w:rsid w:val="00265842"/>
    <w:rsid w:val="00271E61"/>
    <w:rsid w:val="00273265"/>
    <w:rsid w:val="0029314B"/>
    <w:rsid w:val="002D7C7E"/>
    <w:rsid w:val="002F633D"/>
    <w:rsid w:val="00305E10"/>
    <w:rsid w:val="0034265C"/>
    <w:rsid w:val="00351F11"/>
    <w:rsid w:val="0035486A"/>
    <w:rsid w:val="003571BB"/>
    <w:rsid w:val="00365513"/>
    <w:rsid w:val="003A3A9C"/>
    <w:rsid w:val="003C1F85"/>
    <w:rsid w:val="003D3481"/>
    <w:rsid w:val="003F6B81"/>
    <w:rsid w:val="00401698"/>
    <w:rsid w:val="00407B83"/>
    <w:rsid w:val="00412125"/>
    <w:rsid w:val="00417A48"/>
    <w:rsid w:val="00462B6C"/>
    <w:rsid w:val="00473E46"/>
    <w:rsid w:val="00481C92"/>
    <w:rsid w:val="004A0D7C"/>
    <w:rsid w:val="004B3367"/>
    <w:rsid w:val="004C6B74"/>
    <w:rsid w:val="004D318B"/>
    <w:rsid w:val="004D3458"/>
    <w:rsid w:val="004F6551"/>
    <w:rsid w:val="005207CA"/>
    <w:rsid w:val="00525C4C"/>
    <w:rsid w:val="005323E7"/>
    <w:rsid w:val="00540460"/>
    <w:rsid w:val="00565AEC"/>
    <w:rsid w:val="00575A4E"/>
    <w:rsid w:val="00587E2C"/>
    <w:rsid w:val="005A2069"/>
    <w:rsid w:val="005C384E"/>
    <w:rsid w:val="005C5B58"/>
    <w:rsid w:val="006000A4"/>
    <w:rsid w:val="00601A31"/>
    <w:rsid w:val="006062DD"/>
    <w:rsid w:val="00607D5F"/>
    <w:rsid w:val="0063338E"/>
    <w:rsid w:val="00641710"/>
    <w:rsid w:val="006576A6"/>
    <w:rsid w:val="0066550A"/>
    <w:rsid w:val="0067762B"/>
    <w:rsid w:val="006A0BFF"/>
    <w:rsid w:val="006A64C3"/>
    <w:rsid w:val="006B17EA"/>
    <w:rsid w:val="006D7274"/>
    <w:rsid w:val="006F43AE"/>
    <w:rsid w:val="00713D7C"/>
    <w:rsid w:val="007262C1"/>
    <w:rsid w:val="007438EA"/>
    <w:rsid w:val="00751E15"/>
    <w:rsid w:val="00761681"/>
    <w:rsid w:val="00764599"/>
    <w:rsid w:val="007763B3"/>
    <w:rsid w:val="007A2007"/>
    <w:rsid w:val="007D2FB3"/>
    <w:rsid w:val="007D5402"/>
    <w:rsid w:val="007E52F7"/>
    <w:rsid w:val="00835493"/>
    <w:rsid w:val="0085025D"/>
    <w:rsid w:val="00864F47"/>
    <w:rsid w:val="0086728D"/>
    <w:rsid w:val="008778C1"/>
    <w:rsid w:val="00887019"/>
    <w:rsid w:val="008A6FE1"/>
    <w:rsid w:val="008B36A6"/>
    <w:rsid w:val="008C6131"/>
    <w:rsid w:val="008E17DD"/>
    <w:rsid w:val="008F4837"/>
    <w:rsid w:val="00906B74"/>
    <w:rsid w:val="00920906"/>
    <w:rsid w:val="009215FC"/>
    <w:rsid w:val="0095630D"/>
    <w:rsid w:val="0096480C"/>
    <w:rsid w:val="0098411F"/>
    <w:rsid w:val="00995715"/>
    <w:rsid w:val="009F6E84"/>
    <w:rsid w:val="00A279DF"/>
    <w:rsid w:val="00A65500"/>
    <w:rsid w:val="00A72607"/>
    <w:rsid w:val="00A77BA9"/>
    <w:rsid w:val="00A81ABC"/>
    <w:rsid w:val="00A96B33"/>
    <w:rsid w:val="00A97EBF"/>
    <w:rsid w:val="00AA0156"/>
    <w:rsid w:val="00AA3BD6"/>
    <w:rsid w:val="00AA4145"/>
    <w:rsid w:val="00AE3CC8"/>
    <w:rsid w:val="00AF194D"/>
    <w:rsid w:val="00AF75D2"/>
    <w:rsid w:val="00B00188"/>
    <w:rsid w:val="00B0070B"/>
    <w:rsid w:val="00B038A6"/>
    <w:rsid w:val="00B1373A"/>
    <w:rsid w:val="00B31448"/>
    <w:rsid w:val="00B36149"/>
    <w:rsid w:val="00B50098"/>
    <w:rsid w:val="00B52849"/>
    <w:rsid w:val="00B6078F"/>
    <w:rsid w:val="00B721CA"/>
    <w:rsid w:val="00B85938"/>
    <w:rsid w:val="00B97C19"/>
    <w:rsid w:val="00BA58EF"/>
    <w:rsid w:val="00BE7C07"/>
    <w:rsid w:val="00BF257C"/>
    <w:rsid w:val="00BF33A8"/>
    <w:rsid w:val="00C033FA"/>
    <w:rsid w:val="00C11422"/>
    <w:rsid w:val="00C30798"/>
    <w:rsid w:val="00C425B8"/>
    <w:rsid w:val="00C46FED"/>
    <w:rsid w:val="00C6399D"/>
    <w:rsid w:val="00C8336B"/>
    <w:rsid w:val="00CA3A78"/>
    <w:rsid w:val="00CB1271"/>
    <w:rsid w:val="00CD3D50"/>
    <w:rsid w:val="00CF07FD"/>
    <w:rsid w:val="00CF701D"/>
    <w:rsid w:val="00D01310"/>
    <w:rsid w:val="00D431F7"/>
    <w:rsid w:val="00D54FA9"/>
    <w:rsid w:val="00D764BB"/>
    <w:rsid w:val="00D97CC3"/>
    <w:rsid w:val="00DC5E6F"/>
    <w:rsid w:val="00DF2E10"/>
    <w:rsid w:val="00E06C19"/>
    <w:rsid w:val="00E11D6A"/>
    <w:rsid w:val="00E2419D"/>
    <w:rsid w:val="00E27DF3"/>
    <w:rsid w:val="00E45F17"/>
    <w:rsid w:val="00E5124C"/>
    <w:rsid w:val="00E64C04"/>
    <w:rsid w:val="00E678E4"/>
    <w:rsid w:val="00E83E98"/>
    <w:rsid w:val="00E85593"/>
    <w:rsid w:val="00EA2FFF"/>
    <w:rsid w:val="00EA4F2B"/>
    <w:rsid w:val="00EB57E3"/>
    <w:rsid w:val="00F16994"/>
    <w:rsid w:val="00F351B1"/>
    <w:rsid w:val="00F35CFE"/>
    <w:rsid w:val="00F72D6E"/>
    <w:rsid w:val="00F8029B"/>
    <w:rsid w:val="00FA718D"/>
    <w:rsid w:val="00FC0362"/>
    <w:rsid w:val="00FD15A2"/>
    <w:rsid w:val="00FF13F2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D84D"/>
  <w15:chartTrackingRefBased/>
  <w15:docId w15:val="{E170409D-0B4E-48AE-9D9B-E4D4799B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A3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1"/>
    <w:qFormat/>
    <w:rsid w:val="003A3A9C"/>
    <w:pPr>
      <w:ind w:left="720"/>
      <w:contextualSpacing/>
    </w:pPr>
  </w:style>
  <w:style w:type="table" w:styleId="a5">
    <w:name w:val="Grid Table Light"/>
    <w:basedOn w:val="a1"/>
    <w:uiPriority w:val="40"/>
    <w:rsid w:val="001B6A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D01310"/>
    <w:pPr>
      <w:spacing w:after="0" w:line="240" w:lineRule="auto"/>
    </w:pPr>
  </w:style>
  <w:style w:type="character" w:customStyle="1" w:styleId="mi">
    <w:name w:val="mi"/>
    <w:basedOn w:val="a0"/>
    <w:rsid w:val="00587E2C"/>
  </w:style>
  <w:style w:type="paragraph" w:customStyle="1" w:styleId="Default">
    <w:name w:val="Default"/>
    <w:rsid w:val="006000A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35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1F11"/>
    <w:rPr>
      <w:b/>
      <w:bCs/>
    </w:rPr>
  </w:style>
  <w:style w:type="character" w:styleId="a9">
    <w:name w:val="Emphasis"/>
    <w:basedOn w:val="a0"/>
    <w:uiPriority w:val="20"/>
    <w:qFormat/>
    <w:rsid w:val="00351F11"/>
    <w:rPr>
      <w:i/>
      <w:iCs/>
    </w:rPr>
  </w:style>
  <w:style w:type="paragraph" w:styleId="aa">
    <w:name w:val="Body Text"/>
    <w:basedOn w:val="a"/>
    <w:link w:val="ab"/>
    <w:uiPriority w:val="1"/>
    <w:qFormat/>
    <w:rsid w:val="00B50098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B5009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50098"/>
    <w:pPr>
      <w:widowControl w:val="0"/>
      <w:autoSpaceDE w:val="0"/>
      <w:autoSpaceDN w:val="0"/>
      <w:spacing w:before="13" w:after="0" w:line="240" w:lineRule="auto"/>
      <w:ind w:left="2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92C47-B89B-4EE0-8B8D-F75E82EE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acer</cp:lastModifiedBy>
  <cp:revision>73</cp:revision>
  <dcterms:created xsi:type="dcterms:W3CDTF">2024-03-24T04:22:00Z</dcterms:created>
  <dcterms:modified xsi:type="dcterms:W3CDTF">2025-04-11T09:44:00Z</dcterms:modified>
</cp:coreProperties>
</file>