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C3B5E" w14:textId="67E6480F" w:rsidR="00A6742C" w:rsidRPr="000D3609" w:rsidRDefault="00A6742C" w:rsidP="00A67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609">
        <w:rPr>
          <w:rFonts w:ascii="Times New Roman" w:hAnsi="Times New Roman" w:cs="Times New Roman"/>
          <w:b/>
          <w:color w:val="000000"/>
          <w:sz w:val="24"/>
          <w:szCs w:val="24"/>
        </w:rPr>
        <w:t>РАБОЧИЙ ЛИСТ №</w:t>
      </w:r>
      <w:r w:rsidR="007027A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0D36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0D3609">
        <w:rPr>
          <w:rFonts w:ascii="Times New Roman" w:hAnsi="Times New Roman" w:cs="Times New Roman"/>
          <w:color w:val="000000"/>
          <w:sz w:val="24"/>
          <w:szCs w:val="24"/>
        </w:rPr>
        <w:t>Смысловая связь СРАВНЕНИЕ. От анализа текста – к написанию сочинения.</w:t>
      </w:r>
    </w:p>
    <w:p w14:paraId="07657309" w14:textId="186A94D4" w:rsidR="00A6742C" w:rsidRPr="000D3609" w:rsidRDefault="00A6742C" w:rsidP="00A67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36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ЗАЧЕМ </w:t>
      </w:r>
      <w:r w:rsidRPr="000D3609">
        <w:rPr>
          <w:rFonts w:ascii="Times New Roman" w:hAnsi="Times New Roman" w:cs="Times New Roman"/>
          <w:b/>
          <w:color w:val="000000"/>
          <w:sz w:val="24"/>
          <w:szCs w:val="26"/>
        </w:rPr>
        <w:t>(</w:t>
      </w:r>
      <w:r w:rsidRPr="000D3609">
        <w:rPr>
          <w:rFonts w:ascii="Times New Roman" w:hAnsi="Times New Roman" w:cs="Times New Roman"/>
          <w:color w:val="000000"/>
          <w:sz w:val="24"/>
          <w:szCs w:val="26"/>
        </w:rPr>
        <w:t>«повороты»</w:t>
      </w:r>
      <w:r w:rsidRPr="000D3609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) </w:t>
      </w:r>
      <w:r w:rsidRPr="000D36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человек </w:t>
      </w:r>
    </w:p>
    <w:p w14:paraId="64AC65F2" w14:textId="525D2284" w:rsidR="00A6742C" w:rsidRPr="000D3609" w:rsidRDefault="00A6742C" w:rsidP="00A67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3636"/>
          <w:sz w:val="24"/>
          <w:szCs w:val="26"/>
        </w:rPr>
      </w:pPr>
      <w:r w:rsidRPr="000D3609">
        <w:rPr>
          <w:rFonts w:ascii="Times New Roman" w:hAnsi="Times New Roman" w:cs="Times New Roman"/>
          <w:b/>
          <w:color w:val="000000"/>
          <w:sz w:val="24"/>
          <w:szCs w:val="24"/>
        </w:rPr>
        <w:t>ВЫРАЩИВАЕТ ЦВЕТЫ РЯДОМ СО СВОИМ ДОМОМ</w:t>
      </w:r>
      <w:r w:rsidRPr="000D3609">
        <w:rPr>
          <w:rFonts w:ascii="Times New Roman" w:hAnsi="Times New Roman" w:cs="Times New Roman"/>
          <w:color w:val="000000"/>
          <w:sz w:val="24"/>
          <w:szCs w:val="26"/>
        </w:rPr>
        <w:t>(ситуация)</w:t>
      </w:r>
      <w:r w:rsidRPr="000D3609">
        <w:rPr>
          <w:rFonts w:ascii="Times New Roman" w:hAnsi="Times New Roman" w:cs="Times New Roman"/>
          <w:b/>
          <w:color w:val="000000"/>
          <w:sz w:val="24"/>
          <w:szCs w:val="24"/>
        </w:rPr>
        <w:t>?</w:t>
      </w:r>
      <w:r w:rsidRPr="000D3609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6742C" w14:paraId="74EAC062" w14:textId="77777777" w:rsidTr="0099056E">
        <w:tc>
          <w:tcPr>
            <w:tcW w:w="10762" w:type="dxa"/>
          </w:tcPr>
          <w:p w14:paraId="44CFD9FE" w14:textId="7EC7D57D" w:rsidR="00A6742C" w:rsidRDefault="00A6742C" w:rsidP="0099056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АВТОРСКАЯ ПОЗИЦИЯ: </w:t>
            </w:r>
            <w:r w:rsidRPr="00A6742C">
              <w:rPr>
                <w:rFonts w:ascii="Times New Roman" w:hAnsi="Times New Roman" w:cs="Times New Roman"/>
                <w:bCs/>
                <w:sz w:val="24"/>
              </w:rPr>
              <w:t xml:space="preserve">Посаженные рядом с домом растения отражают стремление человека к прекрасному, его поэтическое восприятие мира, стремление к сохранению памяти о близких.  </w:t>
            </w:r>
          </w:p>
        </w:tc>
      </w:tr>
    </w:tbl>
    <w:p w14:paraId="2C4AE16D" w14:textId="77777777" w:rsidR="00A6742C" w:rsidRDefault="00A6742C" w:rsidP="00A6742C">
      <w:pPr>
        <w:pStyle w:val="a5"/>
        <w:jc w:val="both"/>
        <w:rPr>
          <w:rFonts w:ascii="Times New Roman" w:hAnsi="Times New Roman" w:cs="Times New Roman"/>
          <w:b/>
          <w:sz w:val="24"/>
        </w:rPr>
      </w:pPr>
    </w:p>
    <w:p w14:paraId="6241BAA7" w14:textId="15FE24F9" w:rsidR="000D3609" w:rsidRDefault="00A6742C" w:rsidP="00A6742C">
      <w:pPr>
        <w:pStyle w:val="a5"/>
        <w:jc w:val="both"/>
        <w:rPr>
          <w:rFonts w:ascii="Times New Roman" w:hAnsi="Times New Roman" w:cs="Times New Roman"/>
          <w:sz w:val="24"/>
        </w:rPr>
      </w:pPr>
      <w:r w:rsidRPr="005314F8">
        <w:rPr>
          <w:rFonts w:ascii="Times New Roman" w:hAnsi="Times New Roman" w:cs="Times New Roman"/>
          <w:b/>
          <w:sz w:val="24"/>
        </w:rPr>
        <w:t>ЗАДАНИЕ</w:t>
      </w:r>
      <w:r w:rsidR="00AC3570">
        <w:rPr>
          <w:rFonts w:ascii="Times New Roman" w:hAnsi="Times New Roman" w:cs="Times New Roman"/>
          <w:b/>
          <w:sz w:val="24"/>
        </w:rPr>
        <w:t>.</w:t>
      </w:r>
      <w:r w:rsidRPr="005314F8">
        <w:rPr>
          <w:rFonts w:ascii="Times New Roman" w:hAnsi="Times New Roman" w:cs="Times New Roman"/>
          <w:sz w:val="24"/>
        </w:rPr>
        <w:t xml:space="preserve"> </w:t>
      </w:r>
      <w:r w:rsidR="004534C7">
        <w:rPr>
          <w:rFonts w:ascii="Times New Roman" w:hAnsi="Times New Roman" w:cs="Times New Roman"/>
          <w:sz w:val="24"/>
        </w:rPr>
        <w:t>Н</w:t>
      </w:r>
      <w:r w:rsidRPr="005314F8">
        <w:rPr>
          <w:rFonts w:ascii="Times New Roman" w:hAnsi="Times New Roman" w:cs="Times New Roman"/>
          <w:sz w:val="24"/>
        </w:rPr>
        <w:t>айдите примеры-иллюстрации</w:t>
      </w:r>
      <w:r>
        <w:rPr>
          <w:rFonts w:ascii="Times New Roman" w:hAnsi="Times New Roman" w:cs="Times New Roman"/>
          <w:sz w:val="24"/>
        </w:rPr>
        <w:t>, раскрывающие позицию автора и связанные смысловой связью СОПОСТАВЛЕНИЕ // СРАВНЕНИЕ</w:t>
      </w:r>
      <w:r w:rsidR="004534C7">
        <w:rPr>
          <w:rFonts w:ascii="Times New Roman" w:hAnsi="Times New Roman" w:cs="Times New Roman"/>
          <w:sz w:val="24"/>
        </w:rPr>
        <w:t xml:space="preserve"> </w:t>
      </w:r>
      <w:r w:rsidR="004534C7" w:rsidRPr="004534C7">
        <w:rPr>
          <w:rFonts w:ascii="Times New Roman" w:hAnsi="Times New Roman" w:cs="Times New Roman"/>
          <w:b/>
          <w:sz w:val="24"/>
          <w:u w:val="single"/>
        </w:rPr>
        <w:t>(схема «две личности» – «одна ситуация»)</w:t>
      </w:r>
      <w:r w:rsidR="00A3366D">
        <w:rPr>
          <w:rFonts w:ascii="Times New Roman" w:hAnsi="Times New Roman" w:cs="Times New Roman"/>
          <w:sz w:val="24"/>
        </w:rPr>
        <w:t xml:space="preserve"> в тексте Б.П. Екимова.</w:t>
      </w:r>
    </w:p>
    <w:p w14:paraId="40BC383E" w14:textId="77777777" w:rsidR="000D3609" w:rsidRPr="009D0999" w:rsidRDefault="000D3609" w:rsidP="000D3609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999">
        <w:rPr>
          <w:rFonts w:ascii="Times New Roman" w:eastAsia="Arial" w:hAnsi="Times New Roman" w:cs="Times New Roman"/>
          <w:sz w:val="24"/>
          <w:szCs w:val="24"/>
        </w:rPr>
        <w:t>(</w:t>
      </w:r>
      <w:proofErr w:type="gramStart"/>
      <w:r w:rsidRPr="009D0999">
        <w:rPr>
          <w:rFonts w:ascii="Times New Roman" w:eastAsia="Arial" w:hAnsi="Times New Roman" w:cs="Times New Roman"/>
          <w:sz w:val="24"/>
          <w:szCs w:val="24"/>
        </w:rPr>
        <w:t>1)Двор</w:t>
      </w:r>
      <w:proofErr w:type="gramEnd"/>
      <w:r w:rsidRPr="009D0999">
        <w:rPr>
          <w:rFonts w:ascii="Times New Roman" w:eastAsia="Arial" w:hAnsi="Times New Roman" w:cs="Times New Roman"/>
          <w:sz w:val="24"/>
          <w:szCs w:val="24"/>
        </w:rPr>
        <w:t xml:space="preserve"> мой последние годы всё более полонит пустая трава. (</w:t>
      </w:r>
      <w:proofErr w:type="gramStart"/>
      <w:r w:rsidRPr="009D0999">
        <w:rPr>
          <w:rFonts w:ascii="Times New Roman" w:eastAsia="Arial" w:hAnsi="Times New Roman" w:cs="Times New Roman"/>
          <w:sz w:val="24"/>
          <w:szCs w:val="24"/>
        </w:rPr>
        <w:t>2)То</w:t>
      </w:r>
      <w:proofErr w:type="gramEnd"/>
      <w:r w:rsidRPr="009D0999">
        <w:rPr>
          <w:rFonts w:ascii="Times New Roman" w:eastAsia="Arial" w:hAnsi="Times New Roman" w:cs="Times New Roman"/>
          <w:sz w:val="24"/>
          <w:szCs w:val="24"/>
        </w:rPr>
        <w:t xml:space="preserve"> ли сил стало меньше от неё отбиваться, а скорее — охоты: растёт... и пускай растёт. (З)Места много. (</w:t>
      </w:r>
      <w:proofErr w:type="gramStart"/>
      <w:r w:rsidRPr="009D0999">
        <w:rPr>
          <w:rFonts w:ascii="Times New Roman" w:eastAsia="Arial" w:hAnsi="Times New Roman" w:cs="Times New Roman"/>
          <w:sz w:val="24"/>
          <w:szCs w:val="24"/>
        </w:rPr>
        <w:t>4)И</w:t>
      </w:r>
      <w:proofErr w:type="gramEnd"/>
      <w:r w:rsidRPr="009D0999">
        <w:rPr>
          <w:rFonts w:ascii="Times New Roman" w:eastAsia="Arial" w:hAnsi="Times New Roman" w:cs="Times New Roman"/>
          <w:sz w:val="24"/>
          <w:szCs w:val="24"/>
        </w:rPr>
        <w:t xml:space="preserve"> огород </w:t>
      </w:r>
      <w:proofErr w:type="spellStart"/>
      <w:r w:rsidRPr="009D0999">
        <w:rPr>
          <w:rFonts w:ascii="Times New Roman" w:eastAsia="Arial" w:hAnsi="Times New Roman" w:cs="Times New Roman"/>
          <w:sz w:val="24"/>
          <w:szCs w:val="24"/>
        </w:rPr>
        <w:t>затравел</w:t>
      </w:r>
      <w:proofErr w:type="spellEnd"/>
      <w:r w:rsidRPr="009D0999">
        <w:rPr>
          <w:rFonts w:ascii="Times New Roman" w:eastAsia="Arial" w:hAnsi="Times New Roman" w:cs="Times New Roman"/>
          <w:sz w:val="24"/>
          <w:szCs w:val="24"/>
        </w:rPr>
        <w:t>. (</w:t>
      </w:r>
      <w:proofErr w:type="gramStart"/>
      <w:r w:rsidRPr="009D0999">
        <w:rPr>
          <w:rFonts w:ascii="Times New Roman" w:eastAsia="Arial" w:hAnsi="Times New Roman" w:cs="Times New Roman"/>
          <w:sz w:val="24"/>
          <w:szCs w:val="24"/>
        </w:rPr>
        <w:t>5)Да</w:t>
      </w:r>
      <w:proofErr w:type="gramEnd"/>
      <w:r w:rsidRPr="009D0999">
        <w:rPr>
          <w:rFonts w:ascii="Times New Roman" w:eastAsia="Arial" w:hAnsi="Times New Roman" w:cs="Times New Roman"/>
          <w:sz w:val="24"/>
          <w:szCs w:val="24"/>
        </w:rPr>
        <w:t xml:space="preserve"> и какой это теперь огород! (</w:t>
      </w:r>
      <w:proofErr w:type="gramStart"/>
      <w:r w:rsidRPr="009D0999">
        <w:rPr>
          <w:rFonts w:ascii="Times New Roman" w:eastAsia="Arial" w:hAnsi="Times New Roman" w:cs="Times New Roman"/>
          <w:sz w:val="24"/>
          <w:szCs w:val="24"/>
        </w:rPr>
        <w:t>6)Лишь</w:t>
      </w:r>
      <w:proofErr w:type="gramEnd"/>
      <w:r w:rsidRPr="009D0999">
        <w:rPr>
          <w:rFonts w:ascii="Times New Roman" w:eastAsia="Arial" w:hAnsi="Times New Roman" w:cs="Times New Roman"/>
          <w:sz w:val="24"/>
          <w:szCs w:val="24"/>
        </w:rPr>
        <w:t xml:space="preserve"> названье. (</w:t>
      </w:r>
      <w:proofErr w:type="gramStart"/>
      <w:r w:rsidRPr="009D0999">
        <w:rPr>
          <w:rFonts w:ascii="Times New Roman" w:eastAsia="Arial" w:hAnsi="Times New Roman" w:cs="Times New Roman"/>
          <w:sz w:val="24"/>
          <w:szCs w:val="24"/>
        </w:rPr>
        <w:t>7)Грядка</w:t>
      </w:r>
      <w:proofErr w:type="gramEnd"/>
      <w:r w:rsidRPr="009D0999">
        <w:rPr>
          <w:rFonts w:ascii="Times New Roman" w:eastAsia="Arial" w:hAnsi="Times New Roman" w:cs="Times New Roman"/>
          <w:sz w:val="24"/>
          <w:szCs w:val="24"/>
        </w:rPr>
        <w:t xml:space="preserve"> лука, грядка чеснока, полсотни помидорных кустов да кое-какая зелень. (8)3емли пустует много и много, но вот цветы остались.</w:t>
      </w:r>
    </w:p>
    <w:p w14:paraId="0FC680DD" w14:textId="77777777" w:rsidR="000D3609" w:rsidRPr="00A47E63" w:rsidRDefault="000D3609" w:rsidP="000D3609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47E63">
        <w:rPr>
          <w:rFonts w:ascii="Times New Roman" w:eastAsia="Arial" w:hAnsi="Times New Roman" w:cs="Times New Roman"/>
          <w:sz w:val="24"/>
          <w:szCs w:val="24"/>
        </w:rPr>
        <w:t>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9)Цветы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>... (10)Пусть простые, нашенские, но сажаем, пропалываем, поливаем, бережём.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11)Без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цветов нельзя.</w:t>
      </w:r>
    </w:p>
    <w:p w14:paraId="4D4A45B2" w14:textId="77777777" w:rsidR="000D3609" w:rsidRPr="00A47E63" w:rsidRDefault="000D3609" w:rsidP="000D3609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47E63">
        <w:rPr>
          <w:rFonts w:ascii="Times New Roman" w:eastAsia="Arial" w:hAnsi="Times New Roman" w:cs="Times New Roman"/>
          <w:sz w:val="24"/>
          <w:szCs w:val="24"/>
        </w:rPr>
        <w:t>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12)В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соседнем дворе доживает век старая </w:t>
      </w:r>
      <w:proofErr w:type="spellStart"/>
      <w:r w:rsidRPr="00A47E63">
        <w:rPr>
          <w:rFonts w:ascii="Times New Roman" w:eastAsia="Arial" w:hAnsi="Times New Roman" w:cs="Times New Roman"/>
          <w:sz w:val="24"/>
          <w:szCs w:val="24"/>
        </w:rPr>
        <w:t>Миколавна</w:t>
      </w:r>
      <w:proofErr w:type="spellEnd"/>
      <w:r w:rsidRPr="00A47E63">
        <w:rPr>
          <w:rFonts w:ascii="Times New Roman" w:eastAsia="Arial" w:hAnsi="Times New Roman" w:cs="Times New Roman"/>
          <w:sz w:val="24"/>
          <w:szCs w:val="24"/>
        </w:rPr>
        <w:t>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13)По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дому еле ползает, во двор не выходит, лишь на крылечке сидит порой.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14)Во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двор выйти не может, но каждый год молодым своим </w:t>
      </w:r>
      <w:proofErr w:type="spellStart"/>
      <w:r w:rsidRPr="00A47E63">
        <w:rPr>
          <w:rFonts w:ascii="Times New Roman" w:eastAsia="Arial" w:hAnsi="Times New Roman" w:cs="Times New Roman"/>
          <w:sz w:val="24"/>
          <w:szCs w:val="24"/>
        </w:rPr>
        <w:t>помогальщикам</w:t>
      </w:r>
      <w:proofErr w:type="spell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наказывает: «Возле порожков посадите мне георгину».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15)Её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слушаются, сажают.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16)Цветёт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47E63">
        <w:rPr>
          <w:rFonts w:ascii="Times New Roman" w:eastAsia="Arial" w:hAnsi="Times New Roman" w:cs="Times New Roman"/>
          <w:sz w:val="24"/>
          <w:szCs w:val="24"/>
        </w:rPr>
        <w:t>георгиновый</w:t>
      </w:r>
      <w:proofErr w:type="spell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куст.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17)</w:t>
      </w:r>
      <w:proofErr w:type="spellStart"/>
      <w:r w:rsidRPr="00A47E63">
        <w:rPr>
          <w:rFonts w:ascii="Times New Roman" w:eastAsia="Arial" w:hAnsi="Times New Roman" w:cs="Times New Roman"/>
          <w:sz w:val="24"/>
          <w:szCs w:val="24"/>
        </w:rPr>
        <w:t>Миколавна</w:t>
      </w:r>
      <w:proofErr w:type="spellEnd"/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глядит на него, на ступеньках сидя вечерами.</w:t>
      </w:r>
    </w:p>
    <w:p w14:paraId="3560AC56" w14:textId="77777777" w:rsidR="000D3609" w:rsidRPr="00A47E63" w:rsidRDefault="000D3609" w:rsidP="000D3609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47E63">
        <w:rPr>
          <w:rFonts w:ascii="Times New Roman" w:eastAsia="Arial" w:hAnsi="Times New Roman" w:cs="Times New Roman"/>
          <w:sz w:val="24"/>
          <w:szCs w:val="24"/>
        </w:rPr>
        <w:t>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18)Через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улицу, напротив, живёт старая </w:t>
      </w:r>
      <w:proofErr w:type="spellStart"/>
      <w:r w:rsidRPr="00A47E63">
        <w:rPr>
          <w:rFonts w:ascii="Times New Roman" w:eastAsia="Arial" w:hAnsi="Times New Roman" w:cs="Times New Roman"/>
          <w:sz w:val="24"/>
          <w:szCs w:val="24"/>
        </w:rPr>
        <w:t>Гордеевна</w:t>
      </w:r>
      <w:proofErr w:type="spellEnd"/>
      <w:r w:rsidRPr="00A47E63">
        <w:rPr>
          <w:rFonts w:ascii="Times New Roman" w:eastAsia="Arial" w:hAnsi="Times New Roman" w:cs="Times New Roman"/>
          <w:sz w:val="24"/>
          <w:szCs w:val="24"/>
        </w:rPr>
        <w:t>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19)У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неё одышка, больное сердце.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20)Ей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нагибаться никак нельзя.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21)Но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каждое лето цветут у неё в палисаднике «зорьки».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22)«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>Это наш цветок, хуторской... — объясняет она. —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23)Я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его люблю...»</w:t>
      </w:r>
    </w:p>
    <w:p w14:paraId="58C01D95" w14:textId="77777777" w:rsidR="000D3609" w:rsidRPr="00A47E63" w:rsidRDefault="000D3609" w:rsidP="000D3609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47E63">
        <w:rPr>
          <w:rFonts w:ascii="Times New Roman" w:eastAsia="Arial" w:hAnsi="Times New Roman" w:cs="Times New Roman"/>
          <w:sz w:val="24"/>
          <w:szCs w:val="24"/>
        </w:rPr>
        <w:t>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24)Сосед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Юрий.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25)Человек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нездоровый, больной.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26)Какой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с него спрос!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27)Но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в летнюю пору расцветает посреди вконец запущенного двора могучий куст розовых пионов. (28) «Мама посадила... — объясняет он. —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29)Я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поливаю».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30)Мама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его давным-давно умерла.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31)А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этот цветочный куст — словно привет далёкий.</w:t>
      </w:r>
    </w:p>
    <w:p w14:paraId="5D3BBBC3" w14:textId="77777777" w:rsidR="000D3609" w:rsidRPr="00A47E63" w:rsidRDefault="000D3609" w:rsidP="000D3609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47E63">
        <w:rPr>
          <w:rFonts w:ascii="Times New Roman" w:eastAsia="Arial" w:hAnsi="Times New Roman" w:cs="Times New Roman"/>
          <w:sz w:val="24"/>
          <w:szCs w:val="24"/>
        </w:rPr>
        <w:t>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32)У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тётки Лиды земли возле дома немного.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33)«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>В ладошку... — жалуется она. —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34)А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надо и картошку, и свёклу, и помидоры, того и другого посадить.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35)А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земли — в ладошку».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36)Но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анютины глазки цветут возле дома, золотятся «царские кудри».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37)Без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этого нельзя.</w:t>
      </w:r>
    </w:p>
    <w:p w14:paraId="579F117D" w14:textId="77777777" w:rsidR="000D3609" w:rsidRDefault="000D3609" w:rsidP="000D3609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47E63">
        <w:rPr>
          <w:rFonts w:ascii="Times New Roman" w:eastAsia="Arial" w:hAnsi="Times New Roman" w:cs="Times New Roman"/>
          <w:sz w:val="24"/>
          <w:szCs w:val="24"/>
        </w:rPr>
        <w:t>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38)У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Ивана Александровича с супругой тоже земли не хватает.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39)У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них на подворье с математической точностью рассчитан каждый миллиметр.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40)Приходится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исхитряться.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41)После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картошки успевает ещё и капуста созреть до морозов.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42)Убрали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лук, поздние помидоры растут. (</w:t>
      </w:r>
      <w:proofErr w:type="gramStart"/>
      <w:r w:rsidRPr="00A47E63">
        <w:rPr>
          <w:rFonts w:ascii="Times New Roman" w:eastAsia="Arial" w:hAnsi="Times New Roman" w:cs="Times New Roman"/>
          <w:sz w:val="24"/>
          <w:szCs w:val="24"/>
        </w:rPr>
        <w:t>43)Но</w:t>
      </w:r>
      <w:proofErr w:type="gramEnd"/>
      <w:r w:rsidRPr="00A47E63">
        <w:rPr>
          <w:rFonts w:ascii="Times New Roman" w:eastAsia="Arial" w:hAnsi="Times New Roman" w:cs="Times New Roman"/>
          <w:sz w:val="24"/>
          <w:szCs w:val="24"/>
        </w:rPr>
        <w:t xml:space="preserve"> и у них — пара кустов «зорьки», несколько георгинов, «солнышко» стелется и цветёт.</w:t>
      </w:r>
    </w:p>
    <w:p w14:paraId="0C6EC699" w14:textId="77777777" w:rsidR="000D3609" w:rsidRPr="00B51E68" w:rsidRDefault="000D3609" w:rsidP="000D3609">
      <w:pPr>
        <w:pStyle w:val="a5"/>
        <w:ind w:firstLine="284"/>
        <w:jc w:val="both"/>
        <w:rPr>
          <w:rFonts w:ascii="Times New Roman" w:hAnsi="Times New Roman" w:cs="Times New Roman"/>
          <w:sz w:val="24"/>
        </w:rPr>
      </w:pPr>
      <w:r w:rsidRPr="00B51E68"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B51E68">
        <w:rPr>
          <w:rFonts w:ascii="Times New Roman" w:hAnsi="Times New Roman" w:cs="Times New Roman"/>
          <w:sz w:val="24"/>
        </w:rPr>
        <w:t>44)Там</w:t>
      </w:r>
      <w:proofErr w:type="gramEnd"/>
      <w:r w:rsidRPr="00B51E68">
        <w:rPr>
          <w:rFonts w:ascii="Times New Roman" w:hAnsi="Times New Roman" w:cs="Times New Roman"/>
          <w:sz w:val="24"/>
        </w:rPr>
        <w:t>, где хозяева молодые, в силах, там — розы, там — лилии, там много всего во дворах, в палисадах.</w:t>
      </w:r>
    </w:p>
    <w:p w14:paraId="10C59B6D" w14:textId="77777777" w:rsidR="000D3609" w:rsidRPr="00B51E68" w:rsidRDefault="000D3609" w:rsidP="000D3609">
      <w:pPr>
        <w:pStyle w:val="a5"/>
        <w:ind w:firstLine="284"/>
        <w:jc w:val="both"/>
        <w:rPr>
          <w:rFonts w:ascii="Times New Roman" w:hAnsi="Times New Roman" w:cs="Times New Roman"/>
          <w:sz w:val="24"/>
        </w:rPr>
      </w:pPr>
      <w:r w:rsidRPr="00B51E68">
        <w:rPr>
          <w:rFonts w:ascii="Times New Roman" w:hAnsi="Times New Roman" w:cs="Times New Roman"/>
          <w:sz w:val="24"/>
        </w:rPr>
        <w:t>(</w:t>
      </w:r>
      <w:proofErr w:type="gramStart"/>
      <w:r w:rsidRPr="00B51E68">
        <w:rPr>
          <w:rFonts w:ascii="Times New Roman" w:hAnsi="Times New Roman" w:cs="Times New Roman"/>
          <w:sz w:val="24"/>
        </w:rPr>
        <w:t>45)А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ведь с цветами — столько забот. (</w:t>
      </w:r>
      <w:proofErr w:type="gramStart"/>
      <w:r w:rsidRPr="00B51E68">
        <w:rPr>
          <w:rFonts w:ascii="Times New Roman" w:hAnsi="Times New Roman" w:cs="Times New Roman"/>
          <w:sz w:val="24"/>
        </w:rPr>
        <w:t>46)Сами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собой они не вырастут. (</w:t>
      </w:r>
      <w:proofErr w:type="gramStart"/>
      <w:r w:rsidRPr="00B51E68">
        <w:rPr>
          <w:rFonts w:ascii="Times New Roman" w:hAnsi="Times New Roman" w:cs="Times New Roman"/>
          <w:sz w:val="24"/>
        </w:rPr>
        <w:t>47)Посади</w:t>
      </w:r>
      <w:proofErr w:type="gramEnd"/>
      <w:r w:rsidRPr="00B51E68">
        <w:rPr>
          <w:rFonts w:ascii="Times New Roman" w:hAnsi="Times New Roman" w:cs="Times New Roman"/>
          <w:sz w:val="24"/>
        </w:rPr>
        <w:t>, гляди за ними, рыхли, пропалывай, коровяком подкорми. (</w:t>
      </w:r>
      <w:proofErr w:type="gramStart"/>
      <w:r w:rsidRPr="00B51E68">
        <w:rPr>
          <w:rFonts w:ascii="Times New Roman" w:hAnsi="Times New Roman" w:cs="Times New Roman"/>
          <w:sz w:val="24"/>
        </w:rPr>
        <w:t>48)А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попробуй не полей хотя бы день при нашей жаре! (</w:t>
      </w:r>
      <w:proofErr w:type="gramStart"/>
      <w:r w:rsidRPr="00B51E68">
        <w:rPr>
          <w:rFonts w:ascii="Times New Roman" w:hAnsi="Times New Roman" w:cs="Times New Roman"/>
          <w:sz w:val="24"/>
        </w:rPr>
        <w:t>49)Тут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же засохнут. (</w:t>
      </w:r>
      <w:proofErr w:type="gramStart"/>
      <w:r w:rsidRPr="00B51E68">
        <w:rPr>
          <w:rFonts w:ascii="Times New Roman" w:hAnsi="Times New Roman" w:cs="Times New Roman"/>
          <w:sz w:val="24"/>
        </w:rPr>
        <w:t>50)Не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то что цвета, листьев не увидишь. (</w:t>
      </w:r>
      <w:proofErr w:type="gramStart"/>
      <w:r w:rsidRPr="00B51E68">
        <w:rPr>
          <w:rFonts w:ascii="Times New Roman" w:hAnsi="Times New Roman" w:cs="Times New Roman"/>
          <w:sz w:val="24"/>
        </w:rPr>
        <w:t>51)Цветы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вырастить — труд немалый. (</w:t>
      </w:r>
      <w:proofErr w:type="gramStart"/>
      <w:r w:rsidRPr="00B51E68">
        <w:rPr>
          <w:rFonts w:ascii="Times New Roman" w:hAnsi="Times New Roman" w:cs="Times New Roman"/>
          <w:sz w:val="24"/>
        </w:rPr>
        <w:t>52)Но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радости больше.</w:t>
      </w:r>
    </w:p>
    <w:p w14:paraId="07E84EC9" w14:textId="77777777" w:rsidR="000D3609" w:rsidRPr="00B51E68" w:rsidRDefault="000D3609" w:rsidP="000D3609">
      <w:pPr>
        <w:pStyle w:val="a5"/>
        <w:ind w:firstLine="284"/>
        <w:jc w:val="both"/>
        <w:rPr>
          <w:rFonts w:ascii="Times New Roman" w:hAnsi="Times New Roman" w:cs="Times New Roman"/>
          <w:sz w:val="24"/>
        </w:rPr>
      </w:pPr>
      <w:r w:rsidRPr="00B51E68">
        <w:rPr>
          <w:rFonts w:ascii="Times New Roman" w:hAnsi="Times New Roman" w:cs="Times New Roman"/>
          <w:sz w:val="24"/>
        </w:rPr>
        <w:t>(</w:t>
      </w:r>
      <w:proofErr w:type="gramStart"/>
      <w:r w:rsidRPr="00B51E68">
        <w:rPr>
          <w:rFonts w:ascii="Times New Roman" w:hAnsi="Times New Roman" w:cs="Times New Roman"/>
          <w:sz w:val="24"/>
        </w:rPr>
        <w:t>53)Августовское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раннее утро. (54)3автрак на воле. (</w:t>
      </w:r>
      <w:proofErr w:type="gramStart"/>
      <w:r w:rsidRPr="00B51E68">
        <w:rPr>
          <w:rFonts w:ascii="Times New Roman" w:hAnsi="Times New Roman" w:cs="Times New Roman"/>
          <w:sz w:val="24"/>
        </w:rPr>
        <w:t>55)Солнце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за спиной. (</w:t>
      </w:r>
      <w:proofErr w:type="gramStart"/>
      <w:r w:rsidRPr="00B51E68">
        <w:rPr>
          <w:rFonts w:ascii="Times New Roman" w:hAnsi="Times New Roman" w:cs="Times New Roman"/>
          <w:sz w:val="24"/>
        </w:rPr>
        <w:t>56)Перед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глазами — цветы. (</w:t>
      </w:r>
      <w:proofErr w:type="gramStart"/>
      <w:r w:rsidRPr="00B51E68">
        <w:rPr>
          <w:rFonts w:ascii="Times New Roman" w:hAnsi="Times New Roman" w:cs="Times New Roman"/>
          <w:sz w:val="24"/>
        </w:rPr>
        <w:t>57)Сколько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их... (58)Десятки, сотни, тысячи... (59)Алые, синие, лазоревые, золотисто-медовые... (60)Все на меня глядят. (</w:t>
      </w:r>
      <w:proofErr w:type="gramStart"/>
      <w:r w:rsidRPr="00B51E68">
        <w:rPr>
          <w:rFonts w:ascii="Times New Roman" w:hAnsi="Times New Roman" w:cs="Times New Roman"/>
          <w:sz w:val="24"/>
        </w:rPr>
        <w:t>61)А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если вернее, через плечо моё, на утреннее встающее солнце. (б</w:t>
      </w:r>
      <w:proofErr w:type="gramStart"/>
      <w:r w:rsidRPr="00B51E68">
        <w:rPr>
          <w:rFonts w:ascii="Times New Roman" w:hAnsi="Times New Roman" w:cs="Times New Roman"/>
          <w:sz w:val="24"/>
        </w:rPr>
        <w:t>2)Светит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перед глазами желтизна и бель, нежная васильковая голубизна, зелень, </w:t>
      </w:r>
      <w:proofErr w:type="spellStart"/>
      <w:r w:rsidRPr="00B51E68">
        <w:rPr>
          <w:rFonts w:ascii="Times New Roman" w:hAnsi="Times New Roman" w:cs="Times New Roman"/>
          <w:sz w:val="24"/>
        </w:rPr>
        <w:t>алость</w:t>
      </w:r>
      <w:proofErr w:type="spellEnd"/>
      <w:r w:rsidRPr="00B51E68">
        <w:rPr>
          <w:rFonts w:ascii="Times New Roman" w:hAnsi="Times New Roman" w:cs="Times New Roman"/>
          <w:sz w:val="24"/>
        </w:rPr>
        <w:t>, небесная синь. (</w:t>
      </w:r>
      <w:proofErr w:type="gramStart"/>
      <w:r w:rsidRPr="00B51E68">
        <w:rPr>
          <w:rFonts w:ascii="Times New Roman" w:hAnsi="Times New Roman" w:cs="Times New Roman"/>
          <w:sz w:val="24"/>
        </w:rPr>
        <w:t>63)Смотрят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и дышат в лицо мне простые наши цветы.</w:t>
      </w:r>
    </w:p>
    <w:p w14:paraId="7623329C" w14:textId="77777777" w:rsidR="000D3609" w:rsidRPr="00B51E68" w:rsidRDefault="000D3609" w:rsidP="000D3609">
      <w:pPr>
        <w:pStyle w:val="a5"/>
        <w:ind w:firstLine="284"/>
        <w:jc w:val="both"/>
        <w:rPr>
          <w:rFonts w:ascii="Times New Roman" w:hAnsi="Times New Roman" w:cs="Times New Roman"/>
          <w:sz w:val="24"/>
        </w:rPr>
      </w:pPr>
      <w:r w:rsidRPr="00B51E68">
        <w:rPr>
          <w:rFonts w:ascii="Times New Roman" w:hAnsi="Times New Roman" w:cs="Times New Roman"/>
          <w:sz w:val="24"/>
        </w:rPr>
        <w:t>(</w:t>
      </w:r>
      <w:proofErr w:type="gramStart"/>
      <w:r w:rsidRPr="00B51E68">
        <w:rPr>
          <w:rFonts w:ascii="Times New Roman" w:hAnsi="Times New Roman" w:cs="Times New Roman"/>
          <w:sz w:val="24"/>
        </w:rPr>
        <w:t>64)Летнее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утро. (</w:t>
      </w:r>
      <w:proofErr w:type="gramStart"/>
      <w:r w:rsidRPr="00B51E68">
        <w:rPr>
          <w:rFonts w:ascii="Times New Roman" w:hAnsi="Times New Roman" w:cs="Times New Roman"/>
          <w:sz w:val="24"/>
        </w:rPr>
        <w:t>65)Впереди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— долгий день...</w:t>
      </w:r>
    </w:p>
    <w:p w14:paraId="3F59705A" w14:textId="77777777" w:rsidR="000D3609" w:rsidRPr="00B51E68" w:rsidRDefault="000D3609" w:rsidP="000D3609">
      <w:pPr>
        <w:pStyle w:val="a5"/>
        <w:ind w:firstLine="284"/>
        <w:jc w:val="both"/>
        <w:rPr>
          <w:rFonts w:ascii="Times New Roman" w:hAnsi="Times New Roman" w:cs="Times New Roman"/>
          <w:sz w:val="24"/>
        </w:rPr>
      </w:pPr>
      <w:r w:rsidRPr="00B51E68">
        <w:rPr>
          <w:rFonts w:ascii="Times New Roman" w:hAnsi="Times New Roman" w:cs="Times New Roman"/>
          <w:sz w:val="24"/>
        </w:rPr>
        <w:t>(</w:t>
      </w:r>
      <w:proofErr w:type="gramStart"/>
      <w:r w:rsidRPr="00B51E68">
        <w:rPr>
          <w:rFonts w:ascii="Times New Roman" w:hAnsi="Times New Roman" w:cs="Times New Roman"/>
          <w:sz w:val="24"/>
        </w:rPr>
        <w:t>66)Порою</w:t>
      </w:r>
      <w:proofErr w:type="gramEnd"/>
      <w:r w:rsidRPr="00B51E68">
        <w:rPr>
          <w:rFonts w:ascii="Times New Roman" w:hAnsi="Times New Roman" w:cs="Times New Roman"/>
          <w:sz w:val="24"/>
        </w:rPr>
        <w:t>, когда начинают о людях худое говорить: мол, народ пошёл никудышный, изленился... — при таких разговорах я всегда вспоминаю о цветах. (</w:t>
      </w:r>
      <w:proofErr w:type="gramStart"/>
      <w:r w:rsidRPr="00B51E68">
        <w:rPr>
          <w:rFonts w:ascii="Times New Roman" w:hAnsi="Times New Roman" w:cs="Times New Roman"/>
          <w:sz w:val="24"/>
        </w:rPr>
        <w:t>67)Они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есть в каждом дворе. (68)3начит, не так уж всё плохо. (</w:t>
      </w:r>
      <w:proofErr w:type="gramStart"/>
      <w:r w:rsidRPr="00B51E68">
        <w:rPr>
          <w:rFonts w:ascii="Times New Roman" w:hAnsi="Times New Roman" w:cs="Times New Roman"/>
          <w:sz w:val="24"/>
        </w:rPr>
        <w:t>69)Потому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что цветок — это ведь не просто поглядел да понюхал... (70)Скажите, шепните женщине ли, девушке: «Цвет ты мой лазоревый...» — и вы увидите, какое счастье плеснётся в её глазах.</w:t>
      </w:r>
    </w:p>
    <w:p w14:paraId="2E6E6953" w14:textId="09B046B3" w:rsidR="000D3609" w:rsidRPr="004534C7" w:rsidRDefault="000D3609" w:rsidP="004534C7">
      <w:pPr>
        <w:shd w:val="clear" w:color="auto" w:fill="FFFFFF"/>
        <w:spacing w:before="120" w:after="120" w:line="240" w:lineRule="auto"/>
        <w:ind w:firstLine="284"/>
        <w:jc w:val="right"/>
        <w:rPr>
          <w:rFonts w:ascii="Times New Roman" w:eastAsia="Arial" w:hAnsi="Times New Roman" w:cs="Times New Roman"/>
          <w:szCs w:val="24"/>
        </w:rPr>
      </w:pPr>
      <w:r w:rsidRPr="004534C7">
        <w:rPr>
          <w:rFonts w:ascii="Times New Roman" w:eastAsia="Arial" w:hAnsi="Times New Roman" w:cs="Times New Roman"/>
          <w:szCs w:val="24"/>
        </w:rPr>
        <w:t>(По Б. Екимову*)</w:t>
      </w:r>
      <w:r w:rsidR="004534C7">
        <w:rPr>
          <w:rFonts w:ascii="Times New Roman" w:eastAsia="Arial" w:hAnsi="Times New Roman" w:cs="Times New Roman"/>
          <w:szCs w:val="24"/>
        </w:rPr>
        <w:t xml:space="preserve">                           </w:t>
      </w:r>
      <w:r w:rsidRPr="004534C7">
        <w:rPr>
          <w:rFonts w:ascii="Times New Roman" w:eastAsia="Arial" w:hAnsi="Times New Roman" w:cs="Times New Roman"/>
          <w:szCs w:val="24"/>
        </w:rPr>
        <w:t>* </w:t>
      </w:r>
      <w:r w:rsidRPr="004534C7">
        <w:rPr>
          <w:rFonts w:ascii="Times New Roman" w:eastAsia="Arial" w:hAnsi="Times New Roman" w:cs="Times New Roman"/>
          <w:b/>
          <w:i/>
          <w:szCs w:val="24"/>
        </w:rPr>
        <w:t>Борис Петрович Екимов</w:t>
      </w:r>
      <w:r w:rsidRPr="004534C7">
        <w:rPr>
          <w:rFonts w:ascii="Times New Roman" w:eastAsia="Arial" w:hAnsi="Times New Roman" w:cs="Times New Roman"/>
          <w:i/>
          <w:szCs w:val="24"/>
        </w:rPr>
        <w:t xml:space="preserve"> </w:t>
      </w:r>
      <w:r w:rsidRPr="004534C7">
        <w:rPr>
          <w:rFonts w:ascii="Times New Roman" w:eastAsia="Arial" w:hAnsi="Times New Roman" w:cs="Times New Roman"/>
          <w:szCs w:val="24"/>
        </w:rPr>
        <w:t xml:space="preserve">(род. в 1938 г.) — русский прозаик и публицист. </w:t>
      </w:r>
    </w:p>
    <w:p w14:paraId="113556A3" w14:textId="01C3E60F" w:rsidR="00AC3570" w:rsidRDefault="00AC3570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AC3570" w:rsidSect="007E73C7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E4205"/>
    <w:multiLevelType w:val="hybridMultilevel"/>
    <w:tmpl w:val="F88EEDFE"/>
    <w:lvl w:ilvl="0" w:tplc="E09A1F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721B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A490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C0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21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FAB8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22C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AC42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0ECA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05"/>
    <w:rsid w:val="000D3609"/>
    <w:rsid w:val="00313421"/>
    <w:rsid w:val="0033205E"/>
    <w:rsid w:val="003D537F"/>
    <w:rsid w:val="004534C7"/>
    <w:rsid w:val="0053083B"/>
    <w:rsid w:val="00561980"/>
    <w:rsid w:val="00645828"/>
    <w:rsid w:val="00680205"/>
    <w:rsid w:val="007027A5"/>
    <w:rsid w:val="007E73C7"/>
    <w:rsid w:val="00844A48"/>
    <w:rsid w:val="009D0999"/>
    <w:rsid w:val="009E7ED2"/>
    <w:rsid w:val="009F5977"/>
    <w:rsid w:val="00A3366D"/>
    <w:rsid w:val="00A56E62"/>
    <w:rsid w:val="00A6742C"/>
    <w:rsid w:val="00AC3570"/>
    <w:rsid w:val="00AF56D6"/>
    <w:rsid w:val="00B51E68"/>
    <w:rsid w:val="00BA753E"/>
    <w:rsid w:val="00E62FD7"/>
    <w:rsid w:val="00E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E02F"/>
  <w15:docId w15:val="{21FAF334-136B-454B-9EBF-4BCAD2E3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B51E68"/>
    <w:pPr>
      <w:spacing w:after="0" w:line="240" w:lineRule="auto"/>
    </w:pPr>
  </w:style>
  <w:style w:type="table" w:styleId="a6">
    <w:name w:val="Table Grid"/>
    <w:basedOn w:val="a1"/>
    <w:uiPriority w:val="39"/>
    <w:rsid w:val="00A6742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557">
          <w:marLeft w:val="547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tRjGGk+8UIkKG+8z+5CPfN0vtA==">AMUW2mW9aUHwcmCH1FPoPeEIfGaGKKkGHfA048rzN9Vq8Qcq1Y+2p71X5CQtoaUz2UvWXScsmtFilQDbZudEjD5H0nK211LjXWtZQ0uGxy/VraJXLpByi71NrSUcsSSOsRAejXOWXQj8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Honor</cp:lastModifiedBy>
  <cp:revision>16</cp:revision>
  <dcterms:created xsi:type="dcterms:W3CDTF">2023-01-11T21:06:00Z</dcterms:created>
  <dcterms:modified xsi:type="dcterms:W3CDTF">2026-02-09T05:29:00Z</dcterms:modified>
</cp:coreProperties>
</file>