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35" w:rsidRPr="00A40E35" w:rsidRDefault="00A40E35" w:rsidP="00A40E35">
      <w:pPr>
        <w:jc w:val="center"/>
        <w:rPr>
          <w:rFonts w:ascii="Times New Roman" w:hAnsi="Times New Roman"/>
          <w:sz w:val="28"/>
          <w:szCs w:val="28"/>
        </w:rPr>
      </w:pPr>
      <w:r w:rsidRPr="00A40E3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A66CB">
        <w:rPr>
          <w:rFonts w:ascii="Times New Roman" w:hAnsi="Times New Roman"/>
          <w:sz w:val="28"/>
          <w:szCs w:val="28"/>
        </w:rPr>
        <w:t xml:space="preserve">                </w:t>
      </w:r>
      <w:r w:rsidRPr="00A40E3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A66CB">
        <w:rPr>
          <w:rFonts w:ascii="Times New Roman" w:hAnsi="Times New Roman"/>
          <w:sz w:val="28"/>
          <w:szCs w:val="28"/>
        </w:rPr>
        <w:t xml:space="preserve">             </w:t>
      </w:r>
      <w:r w:rsidRPr="00A40E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2A66CB">
        <w:rPr>
          <w:rFonts w:ascii="Times New Roman" w:hAnsi="Times New Roman"/>
          <w:sz w:val="28"/>
          <w:szCs w:val="28"/>
        </w:rPr>
        <w:t xml:space="preserve">         Муниципальное</w:t>
      </w:r>
      <w:r w:rsidRPr="00A40E35">
        <w:rPr>
          <w:rFonts w:ascii="Times New Roman" w:hAnsi="Times New Roman"/>
          <w:sz w:val="28"/>
          <w:szCs w:val="28"/>
        </w:rPr>
        <w:t xml:space="preserve"> общеобразовательное учреждени</w:t>
      </w:r>
      <w:proofErr w:type="gramStart"/>
      <w:r w:rsidRPr="00A40E35">
        <w:rPr>
          <w:rFonts w:ascii="Times New Roman" w:hAnsi="Times New Roman"/>
          <w:sz w:val="28"/>
          <w:szCs w:val="28"/>
        </w:rPr>
        <w:t>е-</w:t>
      </w:r>
      <w:proofErr w:type="gramEnd"/>
      <w:r w:rsidRPr="00A40E3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A66CB">
        <w:rPr>
          <w:rFonts w:ascii="Times New Roman" w:hAnsi="Times New Roman"/>
          <w:sz w:val="28"/>
          <w:szCs w:val="28"/>
        </w:rPr>
        <w:t xml:space="preserve">                        средняя</w:t>
      </w:r>
      <w:r w:rsidRPr="00A40E35">
        <w:rPr>
          <w:rFonts w:ascii="Times New Roman" w:hAnsi="Times New Roman"/>
          <w:sz w:val="28"/>
          <w:szCs w:val="28"/>
        </w:rPr>
        <w:t xml:space="preserve"> обще</w:t>
      </w:r>
      <w:r w:rsidR="002A66CB">
        <w:rPr>
          <w:rFonts w:ascii="Times New Roman" w:hAnsi="Times New Roman"/>
          <w:sz w:val="28"/>
          <w:szCs w:val="28"/>
        </w:rPr>
        <w:t>образовательная  школа с. Озерное</w:t>
      </w: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</w:p>
    <w:p w:rsid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A40E35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 xml:space="preserve">«Знаки препинания </w:t>
      </w:r>
    </w:p>
    <w:p w:rsidR="00A40E35" w:rsidRP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</w:pPr>
      <w:r w:rsidRPr="00A40E35">
        <w:rPr>
          <w:rFonts w:ascii="Times New Roman" w:eastAsia="Times New Roman" w:hAnsi="Times New Roman"/>
          <w:b/>
          <w:color w:val="000000"/>
          <w:sz w:val="48"/>
          <w:szCs w:val="48"/>
          <w:lang w:eastAsia="ru-RU"/>
        </w:rPr>
        <w:t>в бессоюзном сложном предложении»</w:t>
      </w:r>
    </w:p>
    <w:p w:rsid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(урок русского языка в 9 классе)</w:t>
      </w:r>
    </w:p>
    <w:p w:rsidR="00A40E35" w:rsidRPr="00A40E35" w:rsidRDefault="00A40E35" w:rsidP="00A40E3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Учитель: </w:t>
      </w:r>
    </w:p>
    <w:p w:rsidR="00A40E35" w:rsidRDefault="002A66CB" w:rsidP="00A40E3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Яскевич Светлана Викторовна</w:t>
      </w:r>
    </w:p>
    <w:p w:rsidR="00A40E35" w:rsidRDefault="002A66CB" w:rsidP="00A40E3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(первая</w:t>
      </w:r>
      <w:r w:rsidR="00A40E35"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квалификационная категория)</w:t>
      </w: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2A66C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66CB" w:rsidRDefault="002A66CB" w:rsidP="002A66C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66CB" w:rsidRPr="00A40E35" w:rsidRDefault="002A66CB" w:rsidP="002A66C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A40E35" w:rsidRDefault="00A40E35" w:rsidP="00A40E3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3A5B73" w:rsidRPr="00A40E35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Предмет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русский язык</w:t>
      </w:r>
    </w:p>
    <w:p w:rsidR="003A5B73" w:rsidRPr="00A40E35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Учитель:</w:t>
      </w:r>
      <w:r w:rsidR="002A66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Яскевич Светлана Викторовна</w:t>
      </w:r>
    </w:p>
    <w:p w:rsidR="003A5B73" w:rsidRPr="00A40E35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Тема</w:t>
      </w:r>
      <w:proofErr w:type="gramStart"/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="00DF52D8"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="00DF52D8"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наки препинания в бессоюзном сложном предложении.</w:t>
      </w:r>
    </w:p>
    <w:p w:rsidR="003A5B73" w:rsidRPr="00A40E35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Класс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9</w:t>
      </w:r>
    </w:p>
    <w:p w:rsidR="003A5B73" w:rsidRPr="00A40E35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Продолжительность: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45минут</w:t>
      </w:r>
    </w:p>
    <w:p w:rsidR="003A5B73" w:rsidRPr="00A40E35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Технологии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технология встречных усилий учителя и учащегося;    </w:t>
      </w:r>
    </w:p>
    <w:p w:rsidR="003A5B73" w:rsidRDefault="003A5B73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информационно-коммуникационная технология</w:t>
      </w:r>
    </w:p>
    <w:p w:rsidR="00B92CA1" w:rsidRPr="00A40E35" w:rsidRDefault="00B92CA1" w:rsidP="00E35D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2CA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УМК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редакцией С.И.Львовой</w:t>
      </w:r>
    </w:p>
    <w:p w:rsidR="003A5B73" w:rsidRPr="00A40E35" w:rsidRDefault="003A5B73" w:rsidP="00E35D05">
      <w:pPr>
        <w:tabs>
          <w:tab w:val="left" w:pos="15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Цели:</w:t>
      </w:r>
    </w:p>
    <w:p w:rsidR="003A5B73" w:rsidRDefault="0084489D" w:rsidP="00E35D05">
      <w:pPr>
        <w:pStyle w:val="a3"/>
        <w:numPr>
          <w:ilvl w:val="0"/>
          <w:numId w:val="1"/>
        </w:numPr>
        <w:tabs>
          <w:tab w:val="left" w:pos="157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Образовательные.</w:t>
      </w:r>
    </w:p>
    <w:p w:rsidR="0084489D" w:rsidRPr="00A40E35" w:rsidRDefault="0084489D" w:rsidP="00E35D05">
      <w:pPr>
        <w:pStyle w:val="a3"/>
        <w:tabs>
          <w:tab w:val="left" w:pos="157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Организовать деятельность учащихся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A5B73" w:rsidRPr="00A40E35" w:rsidRDefault="003A5B73" w:rsidP="00E35D0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обобщени</w:t>
      </w:r>
      <w:r w:rsidR="00844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систематизаци</w:t>
      </w:r>
      <w:r w:rsidR="00844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углублени</w:t>
      </w:r>
      <w:r w:rsidR="00844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знаний учащихся о бессоюзном сложном предложении; совершенствование их пунктуационных навыков по данной теме.</w:t>
      </w:r>
    </w:p>
    <w:p w:rsidR="003A5B73" w:rsidRPr="00A40E35" w:rsidRDefault="003A5B73" w:rsidP="00E35D05">
      <w:pPr>
        <w:pStyle w:val="a3"/>
        <w:numPr>
          <w:ilvl w:val="0"/>
          <w:numId w:val="3"/>
        </w:numPr>
        <w:tabs>
          <w:tab w:val="left" w:pos="157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совершенствовани</w:t>
      </w:r>
      <w:r w:rsidR="0084489D">
        <w:rPr>
          <w:rFonts w:ascii="Times New Roman" w:hAnsi="Times New Roman"/>
          <w:color w:val="000000"/>
          <w:sz w:val="28"/>
          <w:szCs w:val="28"/>
        </w:rPr>
        <w:t>я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умени</w:t>
      </w:r>
      <w:r w:rsidR="0084489D">
        <w:rPr>
          <w:rFonts w:ascii="Times New Roman" w:hAnsi="Times New Roman"/>
          <w:color w:val="000000"/>
          <w:sz w:val="28"/>
          <w:szCs w:val="28"/>
        </w:rPr>
        <w:t>й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находить БСП в тексте</w:t>
      </w:r>
    </w:p>
    <w:p w:rsidR="003A5B73" w:rsidRPr="00A40E35" w:rsidRDefault="003A5B73" w:rsidP="00E35D05">
      <w:pPr>
        <w:pStyle w:val="a3"/>
        <w:numPr>
          <w:ilvl w:val="0"/>
          <w:numId w:val="1"/>
        </w:numPr>
        <w:tabs>
          <w:tab w:val="left" w:pos="157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Развивающие:</w:t>
      </w:r>
    </w:p>
    <w:p w:rsidR="003A5B73" w:rsidRPr="00A40E35" w:rsidRDefault="003A5B73" w:rsidP="00E35D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умения логически излагать свои мысли, используя литературный язык;</w:t>
      </w:r>
    </w:p>
    <w:p w:rsidR="003A5B73" w:rsidRPr="00A40E35" w:rsidRDefault="003A5B73" w:rsidP="00E35D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умения аргументировать, доказывать;</w:t>
      </w:r>
    </w:p>
    <w:p w:rsidR="003A5B73" w:rsidRPr="00A40E35" w:rsidRDefault="003A5B73" w:rsidP="00E35D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умения слушания и распределения внимания во время слушания; </w:t>
      </w:r>
    </w:p>
    <w:p w:rsidR="003A5B73" w:rsidRPr="00A40E35" w:rsidRDefault="003A5B73" w:rsidP="00E35D0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0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расставлять знаки препинания в указанных конструкциях.</w:t>
      </w:r>
    </w:p>
    <w:p w:rsidR="003A5B73" w:rsidRDefault="0084489D" w:rsidP="00E35D05">
      <w:pPr>
        <w:pStyle w:val="a3"/>
        <w:numPr>
          <w:ilvl w:val="0"/>
          <w:numId w:val="1"/>
        </w:numPr>
        <w:tabs>
          <w:tab w:val="left" w:pos="157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Воспитательные.</w:t>
      </w:r>
    </w:p>
    <w:p w:rsidR="0084489D" w:rsidRPr="00A40E35" w:rsidRDefault="0084489D" w:rsidP="00E35D05">
      <w:pPr>
        <w:pStyle w:val="a3"/>
        <w:tabs>
          <w:tab w:val="left" w:pos="1575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Создать условия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A5B73" w:rsidRPr="00A40E35" w:rsidRDefault="003A5B73" w:rsidP="00E35D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формировани</w:t>
      </w:r>
      <w:r w:rsidR="0084489D">
        <w:rPr>
          <w:rFonts w:ascii="Times New Roman" w:hAnsi="Times New Roman"/>
          <w:color w:val="000000"/>
          <w:sz w:val="28"/>
          <w:szCs w:val="28"/>
        </w:rPr>
        <w:t>я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интереса к изучению русского языка через расширение знаний о роли и значении БСП; </w:t>
      </w:r>
    </w:p>
    <w:p w:rsidR="003A5B73" w:rsidRPr="00A40E35" w:rsidRDefault="003A5B73" w:rsidP="00E35D05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активизировани</w:t>
      </w:r>
      <w:r w:rsidR="0084489D">
        <w:rPr>
          <w:rFonts w:ascii="Times New Roman" w:hAnsi="Times New Roman"/>
          <w:color w:val="000000"/>
          <w:sz w:val="28"/>
          <w:szCs w:val="28"/>
        </w:rPr>
        <w:t>я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познавательной деятельности учащихся; </w:t>
      </w:r>
    </w:p>
    <w:p w:rsidR="003A5B73" w:rsidRPr="00A40E35" w:rsidRDefault="003A5B73" w:rsidP="00E35D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обеспечени</w:t>
      </w:r>
      <w:r w:rsidR="0084489D">
        <w:rPr>
          <w:rFonts w:ascii="Times New Roman" w:hAnsi="Times New Roman"/>
          <w:color w:val="000000"/>
          <w:sz w:val="28"/>
          <w:szCs w:val="28"/>
        </w:rPr>
        <w:t>я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благоприятной психологической обстановки.</w:t>
      </w:r>
    </w:p>
    <w:p w:rsidR="003A5B73" w:rsidRPr="00A40E35" w:rsidRDefault="003A5B73" w:rsidP="00E35D0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bCs/>
          <w:color w:val="000000"/>
          <w:sz w:val="28"/>
          <w:szCs w:val="28"/>
        </w:rPr>
        <w:t>Методы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>диалогический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>,</w:t>
      </w:r>
      <w:r w:rsidR="00DF52D8" w:rsidRPr="00A40E35">
        <w:rPr>
          <w:rFonts w:ascii="Times New Roman" w:hAnsi="Times New Roman"/>
          <w:color w:val="000000"/>
          <w:sz w:val="28"/>
          <w:szCs w:val="28"/>
        </w:rPr>
        <w:t xml:space="preserve"> коллективный,  самостоятельный, групповой</w:t>
      </w:r>
    </w:p>
    <w:p w:rsidR="003A5B73" w:rsidRPr="00A40E35" w:rsidRDefault="003A5B73" w:rsidP="00E35D05">
      <w:pPr>
        <w:tabs>
          <w:tab w:val="center" w:pos="5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bCs/>
          <w:color w:val="000000"/>
          <w:sz w:val="28"/>
          <w:szCs w:val="28"/>
        </w:rPr>
        <w:t>Тип</w:t>
      </w:r>
      <w:r w:rsidRPr="00A40E35">
        <w:rPr>
          <w:rFonts w:ascii="Times New Roman" w:hAnsi="Times New Roman"/>
          <w:color w:val="000000"/>
          <w:sz w:val="28"/>
          <w:szCs w:val="28"/>
        </w:rPr>
        <w:t>: комбинированный</w:t>
      </w:r>
      <w:r w:rsidRPr="00A40E35">
        <w:rPr>
          <w:rFonts w:ascii="Times New Roman" w:hAnsi="Times New Roman"/>
          <w:color w:val="000000"/>
          <w:sz w:val="28"/>
          <w:szCs w:val="28"/>
        </w:rPr>
        <w:tab/>
      </w:r>
    </w:p>
    <w:p w:rsidR="003A5B73" w:rsidRPr="00A40E35" w:rsidRDefault="003A5B73" w:rsidP="00E35D0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Оборудование: </w:t>
      </w:r>
      <w:r w:rsidRPr="00A40E35">
        <w:rPr>
          <w:rFonts w:ascii="Times New Roman" w:hAnsi="Times New Roman"/>
          <w:bCs/>
          <w:color w:val="000000"/>
          <w:sz w:val="28"/>
          <w:szCs w:val="28"/>
        </w:rPr>
        <w:t xml:space="preserve">компьютер, учебник, </w:t>
      </w:r>
      <w:r w:rsidR="00DF52D8" w:rsidRPr="00A40E35">
        <w:rPr>
          <w:rFonts w:ascii="Times New Roman" w:hAnsi="Times New Roman"/>
          <w:bCs/>
          <w:color w:val="000000"/>
          <w:sz w:val="28"/>
          <w:szCs w:val="28"/>
        </w:rPr>
        <w:t>раздаточный материал</w:t>
      </w:r>
    </w:p>
    <w:p w:rsidR="003A5B73" w:rsidRPr="00A40E35" w:rsidRDefault="003A5B73" w:rsidP="00E35D0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A5B73" w:rsidRPr="00A40E35" w:rsidRDefault="003A5B73" w:rsidP="00E35D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Ход урока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1. Начало урока. «Разминка».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Цель – создать эмоциональный настрой на совместную учебную работу.</w:t>
      </w:r>
    </w:p>
    <w:p w:rsidR="003A5B73" w:rsidRPr="00A40E35" w:rsidRDefault="003A5B73" w:rsidP="00E35D0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 Приём «Кроссворд</w:t>
      </w:r>
      <w:r w:rsidRPr="00A40E35">
        <w:rPr>
          <w:rFonts w:ascii="Times New Roman" w:hAnsi="Times New Roman"/>
          <w:color w:val="000000"/>
          <w:sz w:val="28"/>
          <w:szCs w:val="28"/>
        </w:rPr>
        <w:t>»  (при решении которого ученики прочтут название вида сложного предложения, который и будет темой урока)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 отгадайте слово в кроссворде и подумайте, как оно может быть связано с новой, пока  неизвестной темой урока.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923"/>
        <w:gridCol w:w="922"/>
        <w:gridCol w:w="922"/>
        <w:gridCol w:w="922"/>
        <w:gridCol w:w="922"/>
        <w:gridCol w:w="922"/>
        <w:gridCol w:w="922"/>
        <w:gridCol w:w="922"/>
        <w:gridCol w:w="1269"/>
      </w:tblGrid>
      <w:tr w:rsidR="003A5B73" w:rsidRPr="00A40E35" w:rsidTr="00074199">
        <w:trPr>
          <w:trHeight w:val="987"/>
        </w:trPr>
        <w:tc>
          <w:tcPr>
            <w:tcW w:w="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9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</w:p>
        </w:tc>
        <w:tc>
          <w:tcPr>
            <w:tcW w:w="9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A5B73" w:rsidRPr="00A40E35" w:rsidRDefault="003A5B73" w:rsidP="00E35D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</w:p>
        </w:tc>
      </w:tr>
    </w:tbl>
    <w:p w:rsidR="003A5B73" w:rsidRPr="00A40E35" w:rsidRDefault="003A5B73" w:rsidP="00E35D05">
      <w:pPr>
        <w:pStyle w:val="a3"/>
        <w:spacing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B73" w:rsidRPr="00A40E35" w:rsidRDefault="003A5B73" w:rsidP="00E35D05">
      <w:pPr>
        <w:pStyle w:val="a3"/>
        <w:spacing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B73" w:rsidRPr="00A40E35" w:rsidRDefault="003A5B73" w:rsidP="00E35D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lastRenderedPageBreak/>
        <w:t>Приставка в слове беспокойный (бес</w:t>
      </w:r>
      <w:proofErr w:type="gramStart"/>
      <w:r w:rsidRPr="00A40E35">
        <w:rPr>
          <w:rFonts w:ascii="Times New Roman" w:hAnsi="Times New Roman"/>
          <w:b/>
          <w:color w:val="000000"/>
          <w:sz w:val="28"/>
          <w:szCs w:val="28"/>
        </w:rPr>
        <w:t>-)</w:t>
      </w:r>
      <w:proofErr w:type="gramEnd"/>
    </w:p>
    <w:p w:rsidR="003A5B73" w:rsidRPr="00A40E35" w:rsidRDefault="003A5B73" w:rsidP="00E35D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Корень - часть речи, при помощи которой соединяются однородные члены и простые предложения в составе сложного. (Союз).</w:t>
      </w:r>
    </w:p>
    <w:p w:rsidR="003A5B73" w:rsidRPr="00A40E35" w:rsidRDefault="003A5B73" w:rsidP="00E35D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Суффикс как в слове сонный</w:t>
      </w:r>
      <w:proofErr w:type="gramStart"/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 (-</w:t>
      </w:r>
      <w:proofErr w:type="gramEnd"/>
      <w:r w:rsidRPr="00A40E35">
        <w:rPr>
          <w:rFonts w:ascii="Times New Roman" w:hAnsi="Times New Roman"/>
          <w:b/>
          <w:color w:val="000000"/>
          <w:sz w:val="28"/>
          <w:szCs w:val="28"/>
        </w:rPr>
        <w:t>Н-)</w:t>
      </w:r>
    </w:p>
    <w:p w:rsidR="003A5B73" w:rsidRPr="00A40E35" w:rsidRDefault="003A5B73" w:rsidP="00E35D05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Окончание прилагательного в </w:t>
      </w:r>
      <w:proofErr w:type="spellStart"/>
      <w:r w:rsidRPr="00A40E35">
        <w:rPr>
          <w:rFonts w:ascii="Times New Roman" w:hAnsi="Times New Roman"/>
          <w:b/>
          <w:color w:val="000000"/>
          <w:sz w:val="28"/>
          <w:szCs w:val="28"/>
        </w:rPr>
        <w:t>ср</w:t>
      </w:r>
      <w:proofErr w:type="gramStart"/>
      <w:r w:rsidRPr="00A40E35">
        <w:rPr>
          <w:rFonts w:ascii="Times New Roman" w:hAnsi="Times New Roman"/>
          <w:b/>
          <w:color w:val="000000"/>
          <w:sz w:val="28"/>
          <w:szCs w:val="28"/>
        </w:rPr>
        <w:t>.р</w:t>
      </w:r>
      <w:proofErr w:type="gramEnd"/>
      <w:r w:rsidRPr="00A40E35">
        <w:rPr>
          <w:rFonts w:ascii="Times New Roman" w:hAnsi="Times New Roman"/>
          <w:b/>
          <w:color w:val="000000"/>
          <w:sz w:val="28"/>
          <w:szCs w:val="28"/>
        </w:rPr>
        <w:t>одеед.числа</w:t>
      </w:r>
      <w:proofErr w:type="spellEnd"/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Учитель: </w:t>
      </w:r>
      <w:r w:rsidRPr="00A40E35">
        <w:rPr>
          <w:rFonts w:ascii="Times New Roman" w:hAnsi="Times New Roman"/>
          <w:color w:val="000000"/>
          <w:sz w:val="28"/>
          <w:szCs w:val="28"/>
        </w:rPr>
        <w:t>в результате у нас получилось слово?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 xml:space="preserve">- Ответы учащихся. 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сформулируйте тему урока.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 xml:space="preserve">- Ответы учащихся. 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 xml:space="preserve"> Запись темы в тетрадь</w:t>
      </w:r>
      <w:r w:rsidRPr="00A40E35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A40E35">
        <w:rPr>
          <w:rFonts w:ascii="Times New Roman" w:hAnsi="Times New Roman"/>
          <w:b/>
          <w:color w:val="000000"/>
          <w:sz w:val="28"/>
          <w:szCs w:val="28"/>
        </w:rPr>
        <w:t>«Бессоюзное сложное предложение»</w:t>
      </w:r>
    </w:p>
    <w:p w:rsidR="00DF52D8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DF52D8" w:rsidRPr="00A40E35">
        <w:rPr>
          <w:rFonts w:ascii="Times New Roman" w:hAnsi="Times New Roman"/>
          <w:b/>
          <w:color w:val="000000"/>
          <w:sz w:val="28"/>
          <w:szCs w:val="28"/>
        </w:rPr>
        <w:t xml:space="preserve">Контрольно-подготовительный </w:t>
      </w:r>
    </w:p>
    <w:p w:rsidR="00DF52D8" w:rsidRPr="00A40E35" w:rsidRDefault="00DF52D8" w:rsidP="00E35D0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«Знаю – не знаю» </w:t>
      </w:r>
    </w:p>
    <w:p w:rsidR="00DF52D8" w:rsidRPr="00A40E35" w:rsidRDefault="00DF52D8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Расставьте знаки препинания. Соедините стрелками соответствие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F52D8" w:rsidRPr="00A40E35" w:rsidTr="00F72111">
        <w:tc>
          <w:tcPr>
            <w:tcW w:w="4785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4786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 должны были, братья, устоять, как стена.</w:t>
            </w:r>
          </w:p>
        </w:tc>
      </w:tr>
      <w:tr w:rsidR="00DF52D8" w:rsidRPr="00A40E35" w:rsidTr="00F72111">
        <w:tc>
          <w:tcPr>
            <w:tcW w:w="4785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Простое предложение</w:t>
            </w:r>
          </w:p>
        </w:tc>
        <w:tc>
          <w:tcPr>
            <w:tcW w:w="4786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Садков одинаково хорошо писал не только городские</w:t>
            </w:r>
            <w:proofErr w:type="gramStart"/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но и сельские пейзажи.</w:t>
            </w:r>
          </w:p>
        </w:tc>
      </w:tr>
      <w:tr w:rsidR="00DF52D8" w:rsidRPr="00A40E35" w:rsidTr="00F72111">
        <w:tc>
          <w:tcPr>
            <w:tcW w:w="4785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4786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Мимо окна лилась, заглядывая в него, рыжая струя огня</w:t>
            </w:r>
            <w:proofErr w:type="gramStart"/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F52D8" w:rsidRPr="00A40E35" w:rsidTr="00F72111">
        <w:tc>
          <w:tcPr>
            <w:tcW w:w="4785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Предложение с однородными членами</w:t>
            </w:r>
          </w:p>
        </w:tc>
        <w:tc>
          <w:tcPr>
            <w:tcW w:w="4786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Зеленели дубы и островерхие пихты; вековые липы, развесив свои кудрявые кроны, закрывали небо.</w:t>
            </w:r>
          </w:p>
        </w:tc>
      </w:tr>
      <w:tr w:rsidR="00DF52D8" w:rsidRPr="00A40E35" w:rsidTr="00F72111">
        <w:tc>
          <w:tcPr>
            <w:tcW w:w="4785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Сложноподчиненное предложение</w:t>
            </w:r>
          </w:p>
        </w:tc>
        <w:tc>
          <w:tcPr>
            <w:tcW w:w="4786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 хотели знать, как он путешествовал, что видел.</w:t>
            </w:r>
          </w:p>
        </w:tc>
      </w:tr>
      <w:tr w:rsidR="00DF52D8" w:rsidRPr="00A40E35" w:rsidTr="00F72111">
        <w:tc>
          <w:tcPr>
            <w:tcW w:w="4785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Предложение с обращением</w:t>
            </w:r>
          </w:p>
        </w:tc>
        <w:tc>
          <w:tcPr>
            <w:tcW w:w="4786" w:type="dxa"/>
          </w:tcPr>
          <w:p w:rsidR="00DF52D8" w:rsidRPr="00A40E35" w:rsidRDefault="00DF52D8" w:rsidP="00E35D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Скрывать истину было бесполезно, да я и не собирался этого делать.</w:t>
            </w:r>
          </w:p>
        </w:tc>
      </w:tr>
    </w:tbl>
    <w:p w:rsidR="003A5B73" w:rsidRPr="00A40E35" w:rsidRDefault="00DF52D8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3.  </w:t>
      </w:r>
      <w:r w:rsidR="003A5B73" w:rsidRPr="00A40E35">
        <w:rPr>
          <w:rFonts w:ascii="Times New Roman" w:hAnsi="Times New Roman"/>
          <w:b/>
          <w:color w:val="000000"/>
          <w:sz w:val="28"/>
          <w:szCs w:val="28"/>
        </w:rPr>
        <w:t>Постановка учебной цели, создание ситуации «вызова».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 xml:space="preserve"> Цель </w:t>
      </w:r>
      <w:r w:rsidRPr="00A40E3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40E35">
        <w:rPr>
          <w:rFonts w:ascii="Times New Roman" w:hAnsi="Times New Roman"/>
          <w:color w:val="000000"/>
          <w:sz w:val="28"/>
          <w:szCs w:val="28"/>
        </w:rPr>
        <w:t>вызова</w:t>
      </w:r>
      <w:r w:rsidRPr="00A40E35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заключается в создании ситуации преодоления: учитель и ученик сознательно ставит себе или партнёру задачу, решение которой потребует определённых усилий. 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Приём «Цель и цели»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 сформулируйте свои, важные для вас цели урока. Используйте опорные слова: 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1)Познакомиться с …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 xml:space="preserve"> 2)Учиться …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lastRenderedPageBreak/>
        <w:t>Учащиеся формулируют цели урока.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-Сообщение целей урока учителем.</w:t>
      </w:r>
    </w:p>
    <w:p w:rsidR="003A5B73" w:rsidRPr="00A40E35" w:rsidRDefault="003A5B73" w:rsidP="00E35D0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B73" w:rsidRPr="00A40E35" w:rsidRDefault="003A5B73" w:rsidP="00E35D0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  <w:u w:val="single"/>
        </w:rPr>
        <w:t>Изучение новой темы.</w:t>
      </w:r>
    </w:p>
    <w:p w:rsidR="003A5B73" w:rsidRDefault="003A5B73" w:rsidP="00E35D05">
      <w:pPr>
        <w:pStyle w:val="a4"/>
        <w:rPr>
          <w:bCs/>
          <w:iCs/>
          <w:color w:val="000000"/>
          <w:sz w:val="28"/>
          <w:szCs w:val="28"/>
        </w:rPr>
      </w:pPr>
      <w:r w:rsidRPr="00A40E35">
        <w:rPr>
          <w:b/>
          <w:bCs/>
          <w:i/>
          <w:iCs/>
          <w:color w:val="000000"/>
          <w:sz w:val="28"/>
          <w:szCs w:val="28"/>
        </w:rPr>
        <w:t xml:space="preserve">Учитель: </w:t>
      </w:r>
      <w:r w:rsidRPr="00A40E35">
        <w:rPr>
          <w:bCs/>
          <w:iCs/>
          <w:color w:val="000000"/>
          <w:sz w:val="28"/>
          <w:szCs w:val="28"/>
        </w:rPr>
        <w:t>Я предлагаю вам про</w:t>
      </w:r>
      <w:r w:rsidR="00DF52D8" w:rsidRPr="00A40E35">
        <w:rPr>
          <w:bCs/>
          <w:iCs/>
          <w:color w:val="000000"/>
          <w:sz w:val="28"/>
          <w:szCs w:val="28"/>
        </w:rPr>
        <w:t xml:space="preserve">смотреть теоретический материал, составить кластер </w:t>
      </w:r>
      <w:r w:rsidRPr="00A40E35">
        <w:rPr>
          <w:bCs/>
          <w:iCs/>
          <w:color w:val="000000"/>
          <w:sz w:val="28"/>
          <w:szCs w:val="28"/>
        </w:rPr>
        <w:t xml:space="preserve"> и отметить знакомую информацию +, незнакомую -, знаком</w:t>
      </w:r>
      <w:proofErr w:type="gramStart"/>
      <w:r w:rsidRPr="00A40E35">
        <w:rPr>
          <w:bCs/>
          <w:iCs/>
          <w:color w:val="000000"/>
          <w:sz w:val="28"/>
          <w:szCs w:val="28"/>
        </w:rPr>
        <w:t xml:space="preserve"> ?</w:t>
      </w:r>
      <w:proofErr w:type="gramEnd"/>
      <w:r w:rsidRPr="00A40E35">
        <w:rPr>
          <w:bCs/>
          <w:iCs/>
          <w:color w:val="000000"/>
          <w:sz w:val="28"/>
          <w:szCs w:val="28"/>
        </w:rPr>
        <w:t xml:space="preserve"> информацию, нуждающуюся в дополнительных раз</w:t>
      </w:r>
      <w:r w:rsidR="003F1FD9">
        <w:rPr>
          <w:bCs/>
          <w:iCs/>
          <w:color w:val="000000"/>
          <w:sz w:val="28"/>
          <w:szCs w:val="28"/>
        </w:rPr>
        <w:t xml:space="preserve">ъяснениях. </w:t>
      </w:r>
    </w:p>
    <w:p w:rsidR="003F1FD9" w:rsidRPr="00A40E35" w:rsidRDefault="003F1FD9" w:rsidP="00E35D05">
      <w:pPr>
        <w:pStyle w:val="a4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РАБОТА С УЧЕБНИКОМ </w:t>
      </w:r>
      <w:proofErr w:type="gramStart"/>
      <w:r>
        <w:rPr>
          <w:bCs/>
          <w:iCs/>
          <w:color w:val="000000"/>
          <w:sz w:val="28"/>
          <w:szCs w:val="28"/>
        </w:rPr>
        <w:t xml:space="preserve">( </w:t>
      </w:r>
      <w:proofErr w:type="gramEnd"/>
      <w:r>
        <w:rPr>
          <w:bCs/>
          <w:iCs/>
          <w:color w:val="000000"/>
          <w:sz w:val="28"/>
          <w:szCs w:val="28"/>
        </w:rPr>
        <w:t>информация о тире в БСП)</w:t>
      </w:r>
      <w:r w:rsidR="001C01EA">
        <w:rPr>
          <w:bCs/>
          <w:iCs/>
          <w:color w:val="000000"/>
          <w:sz w:val="28"/>
          <w:szCs w:val="28"/>
        </w:rPr>
        <w:t xml:space="preserve"> стр.264</w:t>
      </w:r>
    </w:p>
    <w:p w:rsidR="003A5B73" w:rsidRPr="00A40E35" w:rsidRDefault="00DF52D8" w:rsidP="00E35D05">
      <w:pPr>
        <w:pStyle w:val="a4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  <w:r w:rsidRPr="00A40E35">
        <w:rPr>
          <w:b/>
          <w:bCs/>
          <w:i/>
          <w:iCs/>
          <w:color w:val="000000"/>
          <w:sz w:val="28"/>
          <w:szCs w:val="28"/>
        </w:rPr>
        <w:t>5.1.Индивидуальная работа учащихся с материалом, проведение самопроверке по кластеру учителя.</w:t>
      </w:r>
    </w:p>
    <w:p w:rsidR="00DF52D8" w:rsidRDefault="00DF52D8" w:rsidP="00E35D05">
      <w:pPr>
        <w:pStyle w:val="a4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A40E35">
        <w:rPr>
          <w:b/>
          <w:bCs/>
          <w:i/>
          <w:iCs/>
          <w:color w:val="000000"/>
          <w:sz w:val="28"/>
          <w:szCs w:val="28"/>
        </w:rPr>
        <w:t xml:space="preserve">5.2. </w:t>
      </w:r>
      <w:r w:rsidR="00B12C43" w:rsidRPr="00A40E35">
        <w:rPr>
          <w:b/>
          <w:bCs/>
          <w:i/>
          <w:iCs/>
          <w:color w:val="000000"/>
          <w:sz w:val="28"/>
          <w:szCs w:val="28"/>
        </w:rPr>
        <w:t>Работа в группах. Подготовить рассказ о знаках препинания в БСП (с примером</w:t>
      </w:r>
      <w:r w:rsidR="001C01EA">
        <w:rPr>
          <w:b/>
          <w:bCs/>
          <w:i/>
          <w:iCs/>
          <w:color w:val="000000"/>
          <w:sz w:val="28"/>
          <w:szCs w:val="28"/>
        </w:rPr>
        <w:t>, самостоятельно подобранным или взятым из материалов §19-20</w:t>
      </w:r>
      <w:r w:rsidR="00B12C43" w:rsidRPr="00A40E35">
        <w:rPr>
          <w:b/>
          <w:bCs/>
          <w:i/>
          <w:iCs/>
          <w:color w:val="000000"/>
          <w:sz w:val="28"/>
          <w:szCs w:val="28"/>
        </w:rPr>
        <w:t>), указать значение.</w:t>
      </w:r>
    </w:p>
    <w:p w:rsidR="003F1FD9" w:rsidRPr="00A40E35" w:rsidRDefault="003F1FD9" w:rsidP="00E35D05">
      <w:pPr>
        <w:pStyle w:val="a4"/>
        <w:spacing w:after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(запись предложения на доске, аргументация постановки знаков препинания)</w:t>
      </w:r>
    </w:p>
    <w:p w:rsidR="00B12C43" w:rsidRPr="00A40E35" w:rsidRDefault="00B12C43" w:rsidP="00E35D05">
      <w:pPr>
        <w:pStyle w:val="a4"/>
        <w:spacing w:after="0"/>
        <w:jc w:val="both"/>
        <w:rPr>
          <w:b/>
          <w:color w:val="000000"/>
          <w:sz w:val="28"/>
          <w:szCs w:val="28"/>
        </w:rPr>
      </w:pPr>
      <w:r w:rsidRPr="00A40E35">
        <w:rPr>
          <w:b/>
          <w:color w:val="000000"/>
          <w:sz w:val="28"/>
          <w:szCs w:val="28"/>
        </w:rPr>
        <w:t>5.3. ФИЗМИНУТКА</w:t>
      </w:r>
    </w:p>
    <w:p w:rsidR="00B12C43" w:rsidRPr="00A40E35" w:rsidRDefault="00B12C43" w:rsidP="00E35D05">
      <w:pPr>
        <w:spacing w:line="240" w:lineRule="auto"/>
        <w:rPr>
          <w:rFonts w:ascii="Times New Roman" w:hAnsi="Times New Roman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Просмотрите красивый видеоролик, который  позволит   отдохнуть, увидеть красоту цвета.</w:t>
      </w:r>
      <w:r w:rsidRPr="00A40E3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B12C43" w:rsidRPr="00A40E35" w:rsidRDefault="00B12C43" w:rsidP="00E35D05">
      <w:pPr>
        <w:pStyle w:val="a4"/>
        <w:numPr>
          <w:ilvl w:val="1"/>
          <w:numId w:val="6"/>
        </w:numPr>
        <w:spacing w:after="0"/>
        <w:jc w:val="both"/>
        <w:rPr>
          <w:b/>
          <w:color w:val="000000"/>
          <w:sz w:val="28"/>
          <w:szCs w:val="28"/>
        </w:rPr>
      </w:pPr>
      <w:r w:rsidRPr="00A40E35">
        <w:rPr>
          <w:b/>
          <w:color w:val="000000"/>
          <w:sz w:val="28"/>
          <w:szCs w:val="28"/>
        </w:rPr>
        <w:t>Составить БСП по просмотренному материалу (по группам)</w:t>
      </w:r>
    </w:p>
    <w:p w:rsidR="003A5B73" w:rsidRPr="00A40E35" w:rsidRDefault="00B12C43" w:rsidP="00E35D05">
      <w:pPr>
        <w:pStyle w:val="a4"/>
        <w:ind w:firstLine="708"/>
        <w:rPr>
          <w:b/>
          <w:iCs/>
          <w:color w:val="000000"/>
          <w:sz w:val="28"/>
          <w:szCs w:val="28"/>
        </w:rPr>
      </w:pPr>
      <w:r w:rsidRPr="00A40E35">
        <w:rPr>
          <w:b/>
          <w:iCs/>
          <w:color w:val="000000"/>
          <w:sz w:val="28"/>
          <w:szCs w:val="28"/>
        </w:rPr>
        <w:t>5.5 Сравнение СПП и БСП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 xml:space="preserve"> - Можно ли данные предложения превратить в </w:t>
      </w:r>
      <w:r w:rsidR="00B12C43" w:rsidRPr="00A40E35">
        <w:rPr>
          <w:i/>
          <w:iCs/>
          <w:color w:val="000000"/>
          <w:sz w:val="28"/>
          <w:szCs w:val="28"/>
        </w:rPr>
        <w:t>СПП</w:t>
      </w:r>
      <w:r w:rsidRPr="00A40E35">
        <w:rPr>
          <w:i/>
          <w:iCs/>
          <w:color w:val="000000"/>
          <w:sz w:val="28"/>
          <w:szCs w:val="28"/>
        </w:rPr>
        <w:t>?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>Запишите их, подумайте, как изменятся знаки препинания. Выберите правильную интонацию при чтении.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 xml:space="preserve"> ( Чтение получившихся предложений.(1 ученик))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 xml:space="preserve"> - Что изменилось?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>(Убрали союзы, и смысловые отношения теперь выражаются менее четко)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 xml:space="preserve"> - Как мы все-таки устанавливаем эти отношения и передаем в устной речи и на письме?</w:t>
      </w:r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proofErr w:type="gramStart"/>
      <w:r w:rsidRPr="00A40E35">
        <w:rPr>
          <w:i/>
          <w:iCs/>
          <w:color w:val="000000"/>
          <w:sz w:val="28"/>
          <w:szCs w:val="28"/>
        </w:rPr>
        <w:t>(Из содержания простых предложений, входящих в БСП.</w:t>
      </w:r>
      <w:proofErr w:type="gramEnd"/>
    </w:p>
    <w:p w:rsidR="003A5B73" w:rsidRPr="00A40E35" w:rsidRDefault="003A5B73" w:rsidP="00E35D05">
      <w:pPr>
        <w:pStyle w:val="a4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 xml:space="preserve"> Интонация. Различные знаки препинания</w:t>
      </w:r>
      <w:proofErr w:type="gramStart"/>
      <w:r w:rsidRPr="00A40E35">
        <w:rPr>
          <w:i/>
          <w:iCs/>
          <w:color w:val="000000"/>
          <w:sz w:val="28"/>
          <w:szCs w:val="28"/>
        </w:rPr>
        <w:t xml:space="preserve"> (,  - : ) </w:t>
      </w:r>
      <w:proofErr w:type="gramEnd"/>
    </w:p>
    <w:p w:rsidR="003A5B73" w:rsidRPr="00A40E35" w:rsidRDefault="003A5B73" w:rsidP="00E35D05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lastRenderedPageBreak/>
        <w:t>Подведем небольшой</w:t>
      </w:r>
      <w:r w:rsidRPr="00A40E35">
        <w:rPr>
          <w:i/>
          <w:iCs/>
          <w:color w:val="000000"/>
          <w:sz w:val="28"/>
          <w:szCs w:val="28"/>
          <w:u w:val="single"/>
        </w:rPr>
        <w:t xml:space="preserve"> итог</w:t>
      </w:r>
      <w:r w:rsidRPr="00A40E35">
        <w:rPr>
          <w:i/>
          <w:iCs/>
          <w:color w:val="000000"/>
          <w:sz w:val="28"/>
          <w:szCs w:val="28"/>
        </w:rPr>
        <w:t>:</w:t>
      </w:r>
    </w:p>
    <w:p w:rsidR="003A5B73" w:rsidRPr="00A40E35" w:rsidRDefault="003A5B73" w:rsidP="00E35D05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 xml:space="preserve"> Дайте определение БСП.</w:t>
      </w:r>
    </w:p>
    <w:p w:rsidR="003A5B73" w:rsidRPr="00A40E35" w:rsidRDefault="003A5B73" w:rsidP="00E35D05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40E35">
        <w:rPr>
          <w:i/>
          <w:iCs/>
          <w:color w:val="000000"/>
          <w:sz w:val="28"/>
          <w:szCs w:val="28"/>
        </w:rPr>
        <w:t>( БСП – это сложное предложение, части которого соединены по смыслу и интонационно, без помощи союзов.)</w:t>
      </w:r>
    </w:p>
    <w:p w:rsidR="003A5B73" w:rsidRPr="00A40E35" w:rsidRDefault="003A5B73" w:rsidP="00E35D05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A40E35">
        <w:rPr>
          <w:b/>
          <w:color w:val="000000"/>
          <w:sz w:val="28"/>
          <w:szCs w:val="28"/>
          <w:u w:val="single"/>
        </w:rPr>
        <w:t>6.Закрепление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1.Работа с текстом: наблюдение за расстановкой знаков препинания, выбор правильной интонации, выразительное чтение</w:t>
      </w:r>
    </w:p>
    <w:p w:rsidR="006855C2" w:rsidRPr="00A40E35" w:rsidRDefault="006855C2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 xml:space="preserve">(1)В дверь позвонили. (2)Из прихожей донеслись оживлённые голоса и смех. (3)Появились гости. (4)Солидные, хорошо одетые люди здоровались с хозяевами, подходили к столу, накладывали в тарелки закуску. (5)Дамы располагались в удобных мягких креслах; </w:t>
      </w: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>мужчины, образовав группки, беседовали друг с другом. (6)Семён Петрович поднял меня с места и представил гостям: – (7)Вот Иван, самый большой оригинал из всех друзей моей дочери. (8)Неожиданно попав в центр внимания, я был сильно смущён и, кажется, покраснел. (9)Гости заулыбались, с любопытством оглядывая меня, словно ожидая, что я немедленно докажу справедливость слов профессора. (10)Он хлопнулменя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>по плечу: – (11)Да, молодёжь нынче любопытная. (12)С ней надо говорить, надо общаться! (13)Одна интересная дама повернулась ко мне: – (14)Вот скажите мне, Ваня. (15)У меня дочь пятнадцати лет, и она целыми днями слушает какой-то визг. (16)У нас роскошная библиотека, большая, с редкими книгами, но она ничегошеньки не хочет. (17)Придёт из школы, кое-как урокисделает, включит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 xml:space="preserve"> магнитофон и слушает до вечера. – (18)Это у них называется «балдеет», – радостно сообщил один из гостей. – (19)Дух противоречия, – убеждённо сказал другой. – (20)</w:t>
      </w: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 xml:space="preserve"> по-моему, – заявил подтянутый мужчина, – всё дело в избалованности. (21)Нынешние молодые люди живут как-то слишком легко, без трудностей. – (22)О-о, это старая песня, – засмеялась дама. – (23)Получается, что если нам было тяжело, то пусть и им будет так же? (24)Глупо! – (25)Наверное, глупо, – согласился подтянутый. (26)Он хотел что-то добавить, но замешкался. (27)Семён Петрович решил переменить тему:</w:t>
      </w:r>
    </w:p>
    <w:p w:rsidR="006855C2" w:rsidRPr="00A40E35" w:rsidRDefault="006855C2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 xml:space="preserve">– (28)Я надеюсь, что вы не будете против, если моя дочь что-нибудь споёт? – (29)Это будет прекрасно, – томно сказала пожилая дама. (30)Семён Петрович повернулся к Кате, не замечая её угрюмого взгляда: – (31)Катюша, давай-ка «Соловья» </w:t>
      </w:r>
      <w:proofErr w:type="spellStart"/>
      <w:r w:rsidRPr="00A40E35">
        <w:rPr>
          <w:rFonts w:ascii="Times New Roman" w:hAnsi="Times New Roman"/>
          <w:color w:val="000000"/>
          <w:sz w:val="28"/>
          <w:szCs w:val="28"/>
        </w:rPr>
        <w:t>алябьевского</w:t>
      </w:r>
      <w:proofErr w:type="spellEnd"/>
      <w:r w:rsidRPr="00A40E35">
        <w:rPr>
          <w:rFonts w:ascii="Times New Roman" w:hAnsi="Times New Roman"/>
          <w:color w:val="000000"/>
          <w:sz w:val="28"/>
          <w:szCs w:val="28"/>
        </w:rPr>
        <w:t>... – (32)3начит, «Соловья»? – спросила Катя. (33)Она мягко коснулась пальцами клавиш – нежно зазвучало вступление. (34)Катя запела тоненьким голоском: – (35)Соловей мой, соловей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 xml:space="preserve">Чтоб ты </w:t>
      </w:r>
      <w:proofErr w:type="spellStart"/>
      <w:r w:rsidRPr="00A40E35">
        <w:rPr>
          <w:rFonts w:ascii="Times New Roman" w:hAnsi="Times New Roman"/>
          <w:color w:val="000000"/>
          <w:sz w:val="28"/>
          <w:szCs w:val="28"/>
        </w:rPr>
        <w:t>сдохнул</w:t>
      </w:r>
      <w:proofErr w:type="spellEnd"/>
      <w:r w:rsidRPr="00A40E3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40E35">
        <w:rPr>
          <w:rFonts w:ascii="Times New Roman" w:hAnsi="Times New Roman"/>
          <w:color w:val="000000"/>
          <w:sz w:val="28"/>
          <w:szCs w:val="28"/>
        </w:rPr>
        <w:t>Бармалей</w:t>
      </w:r>
      <w:proofErr w:type="spellEnd"/>
      <w:r w:rsidRPr="00A40E35">
        <w:rPr>
          <w:rFonts w:ascii="Times New Roman" w:hAnsi="Times New Roman"/>
          <w:color w:val="000000"/>
          <w:sz w:val="28"/>
          <w:szCs w:val="28"/>
        </w:rPr>
        <w:t>!.. – (36)Что? – растерянно пробормотала мама. (37)Катя перестала играть и повернула к нам разгорячённое лицо: – (38)Я этого «Соловья» с пяти лет пою. (39)К нам гости – тут я со своим «Соловьём»! (40)Я, если б он мне попался, этот соловей, его на медленном огне изжарила бы!..  (41)Оторопевшие гости не могли вымолвить ни слова.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 xml:space="preserve">  (По К. Шахназарову)*  </w:t>
      </w:r>
    </w:p>
    <w:p w:rsidR="006855C2" w:rsidRDefault="006855C2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E35">
        <w:rPr>
          <w:rFonts w:ascii="Times New Roman" w:hAnsi="Times New Roman"/>
          <w:color w:val="000000"/>
          <w:sz w:val="28"/>
          <w:szCs w:val="28"/>
        </w:rPr>
        <w:t>* Шахназаров Карен Георгиевич (род</w:t>
      </w:r>
      <w:proofErr w:type="gramStart"/>
      <w:r w:rsidRPr="00A40E35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A40E35">
        <w:rPr>
          <w:rFonts w:ascii="Times New Roman" w:hAnsi="Times New Roman"/>
          <w:color w:val="000000"/>
          <w:sz w:val="28"/>
          <w:szCs w:val="28"/>
        </w:rPr>
        <w:t xml:space="preserve"> 1952 г.) – советский и российский кинорежиссёр, сценарист, продюсер.</w:t>
      </w:r>
    </w:p>
    <w:p w:rsidR="00C97233" w:rsidRDefault="00C97233" w:rsidP="00E35D05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Напишите сочинение-рассуждение, раскрывая смысл высказывания известного учёного Л.Т. Григорян: «В бессоюзных сложных предложениях разные знаки препинания употребляются потому, что каждый из них указывает на особые </w:t>
      </w:r>
      <w:r w:rsidRPr="00A40E35">
        <w:rPr>
          <w:rFonts w:ascii="Times New Roman" w:hAnsi="Times New Roman"/>
          <w:b/>
          <w:color w:val="000000"/>
          <w:sz w:val="28"/>
          <w:szCs w:val="28"/>
        </w:rPr>
        <w:lastRenderedPageBreak/>
        <w:t>смысловые отношения между частями». Аргументируя свой ответ, приведите 2 примера из прочитанного текста. Приводя примеры, указывайте номера нужных предложений или применяйте цитирование. Вы можете писать работу в научном или публицистическом стиле, раскрывая тему на лингвистическом материале. Начать сочинение Вы можете с приведённого высказывания. Объём сочинения должен составлять не менее 70 слов. Сочинение пишите аккуратно, разборчивым почерком.</w:t>
      </w:r>
    </w:p>
    <w:p w:rsidR="00D31560" w:rsidRDefault="00D31560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Работа с алгоритмом сочинения-рассуждения.</w:t>
      </w:r>
    </w:p>
    <w:p w:rsidR="00D31560" w:rsidRDefault="00D31560" w:rsidP="00E35D0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Напишите вступление к работе, используя клише.</w:t>
      </w:r>
    </w:p>
    <w:p w:rsidR="00C97233" w:rsidRDefault="00C97233" w:rsidP="00E35D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Работа с текстом. Найдите бессоюзные предложения, выпишите номера этих предложений. Укажите смысловые отношения, используя кластер и материал учебника стр.263-264.</w:t>
      </w:r>
    </w:p>
    <w:p w:rsidR="00A36024" w:rsidRDefault="00A36024" w:rsidP="00E35D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Сформулируйте 1 аргумент </w:t>
      </w:r>
    </w:p>
    <w:p w:rsidR="00A36024" w:rsidRDefault="00A36024" w:rsidP="00E35D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Сформулируйте 2 аргумент.</w:t>
      </w:r>
    </w:p>
    <w:p w:rsidR="00A36024" w:rsidRPr="00A40E35" w:rsidRDefault="00A36024" w:rsidP="00E35D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Сделайте вывод.</w:t>
      </w:r>
    </w:p>
    <w:p w:rsidR="003A5B73" w:rsidRPr="00A40E35" w:rsidRDefault="003A5B73" w:rsidP="00E35D05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>7. Рефлексивный этап урока</w:t>
      </w:r>
    </w:p>
    <w:tbl>
      <w:tblPr>
        <w:tblStyle w:val="a9"/>
        <w:tblW w:w="9468" w:type="dxa"/>
        <w:tblLook w:val="01E0"/>
      </w:tblPr>
      <w:tblGrid>
        <w:gridCol w:w="4428"/>
        <w:gridCol w:w="3190"/>
        <w:gridCol w:w="1850"/>
      </w:tblGrid>
      <w:tr w:rsidR="006855C2" w:rsidRPr="00A40E35" w:rsidTr="00166606">
        <w:tc>
          <w:tcPr>
            <w:tcW w:w="4428" w:type="dxa"/>
          </w:tcPr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3190" w:type="dxa"/>
          </w:tcPr>
          <w:p w:rsidR="006855C2" w:rsidRPr="00A40E35" w:rsidRDefault="006855C2" w:rsidP="00E3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sz w:val="28"/>
                <w:szCs w:val="28"/>
              </w:rPr>
              <w:t>ПОПС-формула</w:t>
            </w:r>
          </w:p>
        </w:tc>
        <w:tc>
          <w:tcPr>
            <w:tcW w:w="1850" w:type="dxa"/>
          </w:tcPr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5C2" w:rsidRPr="00A40E35" w:rsidTr="00166606">
        <w:tc>
          <w:tcPr>
            <w:tcW w:w="4428" w:type="dxa"/>
          </w:tcPr>
          <w:p w:rsidR="006855C2" w:rsidRPr="00A40E35" w:rsidRDefault="006855C2" w:rsidP="00E35D05">
            <w:pPr>
              <w:numPr>
                <w:ilvl w:val="0"/>
                <w:numId w:val="11"/>
              </w:numPr>
              <w:tabs>
                <w:tab w:val="clear" w:pos="1230"/>
                <w:tab w:val="num" w:pos="180"/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Раскрытие смысла высказывания</w:t>
            </w:r>
          </w:p>
          <w:p w:rsidR="006855C2" w:rsidRPr="00A40E35" w:rsidRDefault="006855C2" w:rsidP="00E35D05">
            <w:pPr>
              <w:numPr>
                <w:ilvl w:val="0"/>
                <w:numId w:val="11"/>
              </w:numPr>
              <w:tabs>
                <w:tab w:val="clear" w:pos="1230"/>
                <w:tab w:val="num" w:pos="180"/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Представление и аргументация своей позиции (с опорой на теоретические положения и понятия курса, факты истории и современной жизни общества, собственный опыт).</w:t>
            </w:r>
          </w:p>
          <w:p w:rsidR="006855C2" w:rsidRPr="00A40E35" w:rsidRDefault="006855C2" w:rsidP="00E35D05">
            <w:pPr>
              <w:numPr>
                <w:ilvl w:val="0"/>
                <w:numId w:val="11"/>
              </w:numPr>
              <w:tabs>
                <w:tab w:val="clear" w:pos="1230"/>
                <w:tab w:val="num" w:pos="180"/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 xml:space="preserve">Уровень приводимых суждений и аргументов (с опорой на знания, с обобщениями и выводами, при конкретном использовании обществоведческих понятий и терминов) или уровень обыденного сознания </w:t>
            </w:r>
            <w:proofErr w:type="gramStart"/>
            <w:r w:rsidRPr="00A40E3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A40E35">
              <w:rPr>
                <w:rFonts w:ascii="Times New Roman" w:hAnsi="Times New Roman"/>
                <w:sz w:val="28"/>
                <w:szCs w:val="28"/>
              </w:rPr>
              <w:t>с опорой на представления, сформированные в повседневной жизни).</w:t>
            </w:r>
          </w:p>
        </w:tc>
        <w:tc>
          <w:tcPr>
            <w:tcW w:w="3190" w:type="dxa"/>
          </w:tcPr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40E35">
              <w:rPr>
                <w:rFonts w:ascii="Times New Roman" w:hAnsi="Times New Roman"/>
                <w:b/>
                <w:sz w:val="28"/>
                <w:szCs w:val="28"/>
              </w:rPr>
              <w:t xml:space="preserve"> – ПОЗИЦИЯ </w:t>
            </w:r>
            <w:r w:rsidRPr="00A40E35">
              <w:rPr>
                <w:rFonts w:ascii="Times New Roman" w:hAnsi="Times New Roman"/>
                <w:sz w:val="28"/>
                <w:szCs w:val="28"/>
              </w:rPr>
              <w:t>(в чем заключается ваша точка зрения).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sz w:val="28"/>
                <w:szCs w:val="28"/>
              </w:rPr>
              <w:t>О – ОБОСНОВАНИЕ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(на чём вы обосновываетесь, довод в поддержку вашей позиции)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40E35">
              <w:rPr>
                <w:rFonts w:ascii="Times New Roman" w:hAnsi="Times New Roman"/>
                <w:b/>
                <w:sz w:val="28"/>
                <w:szCs w:val="28"/>
              </w:rPr>
              <w:t xml:space="preserve"> – ПРИМЕР </w:t>
            </w:r>
            <w:r w:rsidRPr="00A40E35">
              <w:rPr>
                <w:rFonts w:ascii="Times New Roman" w:hAnsi="Times New Roman"/>
                <w:sz w:val="28"/>
                <w:szCs w:val="28"/>
              </w:rPr>
              <w:t>(факты,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0E35">
              <w:rPr>
                <w:rFonts w:ascii="Times New Roman" w:hAnsi="Times New Roman"/>
                <w:sz w:val="28"/>
                <w:szCs w:val="28"/>
              </w:rPr>
              <w:t>иллюстрирующие</w:t>
            </w:r>
            <w:proofErr w:type="gramEnd"/>
            <w:r w:rsidRPr="00A40E35">
              <w:rPr>
                <w:rFonts w:ascii="Times New Roman" w:hAnsi="Times New Roman"/>
                <w:sz w:val="28"/>
                <w:szCs w:val="28"/>
              </w:rPr>
              <w:t xml:space="preserve"> ваш довод)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b/>
                <w:sz w:val="28"/>
                <w:szCs w:val="28"/>
              </w:rPr>
              <w:t xml:space="preserve">С – СЛЕДСТВИЕ </w:t>
            </w:r>
            <w:r w:rsidRPr="00A40E35">
              <w:rPr>
                <w:rFonts w:ascii="Times New Roman" w:hAnsi="Times New Roman"/>
                <w:sz w:val="28"/>
                <w:szCs w:val="28"/>
              </w:rPr>
              <w:t>(вывод, что надо сделать, призыв к принятию вашей позиции).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Я считаю, что…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…потому, что…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…например, …</w:t>
            </w: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5C2" w:rsidRPr="00A40E35" w:rsidRDefault="006855C2" w:rsidP="00E35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35">
              <w:rPr>
                <w:rFonts w:ascii="Times New Roman" w:hAnsi="Times New Roman"/>
                <w:sz w:val="28"/>
                <w:szCs w:val="28"/>
              </w:rPr>
              <w:t>… поэтому…</w:t>
            </w:r>
          </w:p>
        </w:tc>
      </w:tr>
    </w:tbl>
    <w:p w:rsidR="003A5B73" w:rsidRPr="00A40E35" w:rsidRDefault="003A5B73" w:rsidP="00E35D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40E35">
        <w:rPr>
          <w:rFonts w:ascii="Times New Roman" w:hAnsi="Times New Roman"/>
          <w:b/>
          <w:bCs/>
          <w:color w:val="000000"/>
          <w:sz w:val="28"/>
          <w:szCs w:val="28"/>
        </w:rPr>
        <w:t>9. О</w:t>
      </w: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пределение домашнего задания. </w:t>
      </w:r>
    </w:p>
    <w:p w:rsidR="003A5B73" w:rsidRPr="00A40E35" w:rsidRDefault="003A5B73" w:rsidP="00E35D05">
      <w:pPr>
        <w:pStyle w:val="a5"/>
        <w:spacing w:after="0"/>
        <w:jc w:val="both"/>
        <w:rPr>
          <w:color w:val="000000"/>
          <w:sz w:val="28"/>
          <w:szCs w:val="28"/>
        </w:rPr>
      </w:pPr>
      <w:r w:rsidRPr="00A40E35">
        <w:rPr>
          <w:color w:val="000000"/>
          <w:sz w:val="28"/>
          <w:szCs w:val="28"/>
        </w:rPr>
        <w:t>Чтоб упрочить ваши знания,</w:t>
      </w:r>
    </w:p>
    <w:p w:rsidR="003A5B73" w:rsidRPr="00A40E35" w:rsidRDefault="003A5B73" w:rsidP="00E35D05">
      <w:pPr>
        <w:pStyle w:val="a5"/>
        <w:jc w:val="both"/>
        <w:rPr>
          <w:color w:val="000000"/>
          <w:sz w:val="28"/>
          <w:szCs w:val="28"/>
        </w:rPr>
      </w:pPr>
      <w:r w:rsidRPr="00A40E35">
        <w:rPr>
          <w:color w:val="000000"/>
          <w:sz w:val="28"/>
          <w:szCs w:val="28"/>
        </w:rPr>
        <w:t>Даю домашнее задание.</w:t>
      </w:r>
    </w:p>
    <w:p w:rsidR="00B913C7" w:rsidRDefault="00B913C7" w:rsidP="00E35D05">
      <w:pPr>
        <w:pStyle w:val="a5"/>
        <w:numPr>
          <w:ilvl w:val="0"/>
          <w:numId w:val="1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§21, записи в тетради.</w:t>
      </w:r>
    </w:p>
    <w:p w:rsidR="003A5B73" w:rsidRPr="00A40E35" w:rsidRDefault="00E35D05" w:rsidP="00E35D05">
      <w:pPr>
        <w:pStyle w:val="a5"/>
        <w:numPr>
          <w:ilvl w:val="0"/>
          <w:numId w:val="12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Упр. № 551 или №554 </w:t>
      </w:r>
    </w:p>
    <w:p w:rsidR="003A5B73" w:rsidRPr="00A40E35" w:rsidRDefault="003A5B73" w:rsidP="00E35D05">
      <w:pPr>
        <w:pStyle w:val="a5"/>
        <w:spacing w:after="0"/>
        <w:ind w:firstLine="709"/>
        <w:jc w:val="both"/>
        <w:rPr>
          <w:color w:val="000000"/>
          <w:sz w:val="28"/>
          <w:szCs w:val="28"/>
        </w:rPr>
      </w:pPr>
    </w:p>
    <w:p w:rsidR="003A5B73" w:rsidRPr="00A40E35" w:rsidRDefault="003A5B73" w:rsidP="00E35D05">
      <w:pPr>
        <w:pStyle w:val="a5"/>
        <w:spacing w:after="0"/>
        <w:ind w:firstLine="709"/>
        <w:jc w:val="both"/>
        <w:rPr>
          <w:color w:val="000000"/>
          <w:sz w:val="28"/>
          <w:szCs w:val="28"/>
        </w:rPr>
      </w:pPr>
    </w:p>
    <w:p w:rsidR="003A5B73" w:rsidRPr="00A40E35" w:rsidRDefault="003A5B73" w:rsidP="00E35D0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0E35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Pr="00A40E35">
        <w:rPr>
          <w:rFonts w:ascii="Times New Roman" w:hAnsi="Times New Roman"/>
          <w:color w:val="000000"/>
          <w:sz w:val="28"/>
          <w:szCs w:val="28"/>
        </w:rPr>
        <w:t xml:space="preserve">Выставление </w:t>
      </w:r>
      <w:proofErr w:type="spellStart"/>
      <w:r w:rsidR="00B913C7">
        <w:rPr>
          <w:rFonts w:ascii="Times New Roman" w:hAnsi="Times New Roman"/>
          <w:color w:val="000000"/>
          <w:sz w:val="28"/>
          <w:szCs w:val="28"/>
          <w:lang w:val="uk-UA"/>
        </w:rPr>
        <w:t>оценок</w:t>
      </w:r>
      <w:proofErr w:type="spellEnd"/>
      <w:r w:rsidR="00B913C7">
        <w:rPr>
          <w:rFonts w:ascii="Times New Roman" w:hAnsi="Times New Roman"/>
          <w:color w:val="000000"/>
          <w:sz w:val="28"/>
          <w:szCs w:val="28"/>
          <w:lang w:val="uk-UA"/>
        </w:rPr>
        <w:t xml:space="preserve">  с </w:t>
      </w:r>
      <w:proofErr w:type="spellStart"/>
      <w:r w:rsidR="00B913C7">
        <w:rPr>
          <w:rFonts w:ascii="Times New Roman" w:hAnsi="Times New Roman"/>
          <w:color w:val="000000"/>
          <w:sz w:val="28"/>
          <w:szCs w:val="28"/>
          <w:lang w:val="uk-UA"/>
        </w:rPr>
        <w:t>использованием</w:t>
      </w:r>
      <w:proofErr w:type="spellEnd"/>
      <w:r w:rsidR="00B913C7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B913C7">
        <w:rPr>
          <w:rFonts w:ascii="Times New Roman" w:hAnsi="Times New Roman"/>
          <w:color w:val="000000"/>
          <w:sz w:val="28"/>
          <w:szCs w:val="28"/>
          <w:lang w:val="uk-UA"/>
        </w:rPr>
        <w:t>Оценочного</w:t>
      </w:r>
      <w:proofErr w:type="spellEnd"/>
      <w:r w:rsidR="00B913C7"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листа»</w:t>
      </w:r>
    </w:p>
    <w:sectPr w:rsidR="003A5B73" w:rsidRPr="00A40E35" w:rsidSect="003A5B7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84" w:rsidRDefault="006B6C84">
      <w:pPr>
        <w:spacing w:after="0" w:line="240" w:lineRule="auto"/>
      </w:pPr>
      <w:r>
        <w:separator/>
      </w:r>
    </w:p>
  </w:endnote>
  <w:endnote w:type="continuationSeparator" w:id="1">
    <w:p w:rsidR="006B6C84" w:rsidRDefault="006B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E1" w:rsidRDefault="00A90077">
    <w:pPr>
      <w:pStyle w:val="a7"/>
      <w:jc w:val="right"/>
    </w:pPr>
    <w:r>
      <w:fldChar w:fldCharType="begin"/>
    </w:r>
    <w:r w:rsidR="00C72628">
      <w:instrText xml:space="preserve"> PAGE   \* MERGEFORMAT </w:instrText>
    </w:r>
    <w:r>
      <w:fldChar w:fldCharType="separate"/>
    </w:r>
    <w:r w:rsidR="002A66CB">
      <w:rPr>
        <w:noProof/>
      </w:rPr>
      <w:t>6</w:t>
    </w:r>
    <w:r>
      <w:fldChar w:fldCharType="end"/>
    </w:r>
  </w:p>
  <w:p w:rsidR="002D27E1" w:rsidRDefault="002A66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84" w:rsidRDefault="006B6C84">
      <w:pPr>
        <w:spacing w:after="0" w:line="240" w:lineRule="auto"/>
      </w:pPr>
      <w:r>
        <w:separator/>
      </w:r>
    </w:p>
  </w:footnote>
  <w:footnote w:type="continuationSeparator" w:id="1">
    <w:p w:rsidR="006B6C84" w:rsidRDefault="006B6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561"/>
    <w:multiLevelType w:val="hybridMultilevel"/>
    <w:tmpl w:val="47B08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263BD"/>
    <w:multiLevelType w:val="hybridMultilevel"/>
    <w:tmpl w:val="B8CCE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C11AB"/>
    <w:multiLevelType w:val="hybridMultilevel"/>
    <w:tmpl w:val="0CCADC3E"/>
    <w:lvl w:ilvl="0" w:tplc="A808C8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96C71"/>
    <w:multiLevelType w:val="hybridMultilevel"/>
    <w:tmpl w:val="DC56560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21EC021A"/>
    <w:multiLevelType w:val="hybridMultilevel"/>
    <w:tmpl w:val="CFD6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F417F"/>
    <w:multiLevelType w:val="hybridMultilevel"/>
    <w:tmpl w:val="DB340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67E3A"/>
    <w:multiLevelType w:val="hybridMultilevel"/>
    <w:tmpl w:val="77C65336"/>
    <w:lvl w:ilvl="0" w:tplc="D89ED6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1C1C1C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26194"/>
    <w:multiLevelType w:val="hybridMultilevel"/>
    <w:tmpl w:val="81A03D64"/>
    <w:lvl w:ilvl="0" w:tplc="A942F272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2661EF"/>
    <w:multiLevelType w:val="multilevel"/>
    <w:tmpl w:val="DA72CBD2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  <w:color w:val="003333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9C00592"/>
    <w:multiLevelType w:val="hybridMultilevel"/>
    <w:tmpl w:val="EF6C9B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4E7DE5"/>
    <w:multiLevelType w:val="hybridMultilevel"/>
    <w:tmpl w:val="7E169A96"/>
    <w:lvl w:ilvl="0" w:tplc="D3C0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3D4BBD"/>
    <w:multiLevelType w:val="hybridMultilevel"/>
    <w:tmpl w:val="0400C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B73"/>
    <w:rsid w:val="000D211A"/>
    <w:rsid w:val="000D7BDD"/>
    <w:rsid w:val="0019452C"/>
    <w:rsid w:val="001C01EA"/>
    <w:rsid w:val="002750AB"/>
    <w:rsid w:val="002A66CB"/>
    <w:rsid w:val="003A5B73"/>
    <w:rsid w:val="003F1FD9"/>
    <w:rsid w:val="0053085E"/>
    <w:rsid w:val="005F730B"/>
    <w:rsid w:val="00622249"/>
    <w:rsid w:val="006855C2"/>
    <w:rsid w:val="006B6C84"/>
    <w:rsid w:val="0084489D"/>
    <w:rsid w:val="00981DF3"/>
    <w:rsid w:val="009827BC"/>
    <w:rsid w:val="00A36024"/>
    <w:rsid w:val="00A40E35"/>
    <w:rsid w:val="00A90077"/>
    <w:rsid w:val="00B12C43"/>
    <w:rsid w:val="00B913C7"/>
    <w:rsid w:val="00B92CA1"/>
    <w:rsid w:val="00BE77E0"/>
    <w:rsid w:val="00C72628"/>
    <w:rsid w:val="00C97233"/>
    <w:rsid w:val="00D31560"/>
    <w:rsid w:val="00D4434F"/>
    <w:rsid w:val="00DD7287"/>
    <w:rsid w:val="00DF52D8"/>
    <w:rsid w:val="00E35D05"/>
    <w:rsid w:val="00E4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73"/>
    <w:pPr>
      <w:ind w:left="720"/>
      <w:contextualSpacing/>
    </w:pPr>
  </w:style>
  <w:style w:type="paragraph" w:styleId="a4">
    <w:name w:val="Normal (Web)"/>
    <w:basedOn w:val="a"/>
    <w:uiPriority w:val="99"/>
    <w:rsid w:val="003A5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A5B7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5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B7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2C43"/>
  </w:style>
  <w:style w:type="table" w:styleId="a9">
    <w:name w:val="Table Grid"/>
    <w:basedOn w:val="a1"/>
    <w:rsid w:val="0068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3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B73"/>
    <w:pPr>
      <w:ind w:left="720"/>
      <w:contextualSpacing/>
    </w:pPr>
  </w:style>
  <w:style w:type="paragraph" w:styleId="a4">
    <w:name w:val="Normal (Web)"/>
    <w:basedOn w:val="a"/>
    <w:uiPriority w:val="99"/>
    <w:rsid w:val="003A5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A5B7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A5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5B7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2C43"/>
  </w:style>
  <w:style w:type="table" w:styleId="a9">
    <w:name w:val="Table Grid"/>
    <w:basedOn w:val="a1"/>
    <w:rsid w:val="0068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73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2016-03-17T18:17:00Z</cp:lastPrinted>
  <dcterms:created xsi:type="dcterms:W3CDTF">2014-03-12T19:26:00Z</dcterms:created>
  <dcterms:modified xsi:type="dcterms:W3CDTF">2016-10-14T14:04:00Z</dcterms:modified>
</cp:coreProperties>
</file>